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25BE" w14:textId="2AD51ADF" w:rsidR="00C70DD6" w:rsidRDefault="00EC3F79" w:rsidP="00C70DD6">
      <w:pPr>
        <w:spacing w:line="360" w:lineRule="atLeast"/>
        <w:rPr>
          <w:rFonts w:ascii="Arial" w:hAnsi="Arial"/>
          <w:b/>
          <w:bCs/>
          <w:sz w:val="36"/>
          <w:szCs w:val="36"/>
          <w:lang w:eastAsia="en-US"/>
        </w:rPr>
      </w:pPr>
      <w:r>
        <w:rPr>
          <w:rFonts w:ascii="Arial" w:hAnsi="Arial"/>
          <w:b/>
          <w:bCs/>
          <w:sz w:val="36"/>
          <w:szCs w:val="36"/>
          <w:lang w:eastAsia="en-US"/>
        </w:rPr>
        <w:t xml:space="preserve">Für </w:t>
      </w:r>
      <w:r w:rsidR="004021D3">
        <w:rPr>
          <w:rFonts w:ascii="Arial" w:hAnsi="Arial"/>
          <w:b/>
          <w:bCs/>
          <w:sz w:val="36"/>
          <w:szCs w:val="36"/>
          <w:lang w:eastAsia="en-US"/>
        </w:rPr>
        <w:t xml:space="preserve">noch </w:t>
      </w:r>
      <w:r>
        <w:rPr>
          <w:rFonts w:ascii="Arial" w:hAnsi="Arial"/>
          <w:b/>
          <w:bCs/>
          <w:sz w:val="36"/>
          <w:szCs w:val="36"/>
          <w:lang w:eastAsia="en-US"/>
        </w:rPr>
        <w:t>mehr Lagerkapazität</w:t>
      </w:r>
    </w:p>
    <w:p w14:paraId="78B2F071" w14:textId="3AE9DC07" w:rsidR="00C70DD6" w:rsidRDefault="00EC3F79" w:rsidP="00C70DD6">
      <w:pPr>
        <w:spacing w:line="360" w:lineRule="atLeast"/>
        <w:rPr>
          <w:rFonts w:ascii="Arial" w:hAnsi="Arial"/>
          <w:bCs/>
          <w:sz w:val="36"/>
          <w:szCs w:val="36"/>
          <w:lang w:eastAsia="en-US"/>
        </w:rPr>
      </w:pPr>
      <w:proofErr w:type="spellStart"/>
      <w:r>
        <w:rPr>
          <w:rFonts w:ascii="Arial" w:hAnsi="Arial"/>
          <w:bCs/>
          <w:sz w:val="36"/>
          <w:szCs w:val="36"/>
          <w:lang w:eastAsia="en-US"/>
        </w:rPr>
        <w:t>ÖkoFEN</w:t>
      </w:r>
      <w:proofErr w:type="spellEnd"/>
      <w:r>
        <w:rPr>
          <w:rFonts w:ascii="Arial" w:hAnsi="Arial"/>
          <w:bCs/>
          <w:sz w:val="36"/>
          <w:szCs w:val="36"/>
          <w:lang w:eastAsia="en-US"/>
        </w:rPr>
        <w:t xml:space="preserve"> stellt neue großvolumige </w:t>
      </w:r>
      <w:proofErr w:type="spellStart"/>
      <w:r>
        <w:rPr>
          <w:rFonts w:ascii="Arial" w:hAnsi="Arial"/>
          <w:bCs/>
          <w:sz w:val="36"/>
          <w:szCs w:val="36"/>
          <w:lang w:eastAsia="en-US"/>
        </w:rPr>
        <w:t>Pellettanks</w:t>
      </w:r>
      <w:proofErr w:type="spellEnd"/>
      <w:r>
        <w:rPr>
          <w:rFonts w:ascii="Arial" w:hAnsi="Arial"/>
          <w:bCs/>
          <w:sz w:val="36"/>
          <w:szCs w:val="36"/>
          <w:lang w:eastAsia="en-US"/>
        </w:rPr>
        <w:t xml:space="preserve"> für </w:t>
      </w:r>
      <w:r w:rsidRPr="00EC3F79">
        <w:rPr>
          <w:rFonts w:ascii="Arial" w:hAnsi="Arial"/>
          <w:bCs/>
          <w:sz w:val="36"/>
          <w:szCs w:val="36"/>
          <w:lang w:eastAsia="en-US"/>
        </w:rPr>
        <w:t>Indoor- und Outdoor-Lagerung</w:t>
      </w:r>
      <w:r>
        <w:rPr>
          <w:rFonts w:ascii="Arial" w:hAnsi="Arial"/>
          <w:bCs/>
          <w:sz w:val="36"/>
          <w:szCs w:val="36"/>
          <w:lang w:eastAsia="en-US"/>
        </w:rPr>
        <w:t xml:space="preserve"> vor</w:t>
      </w:r>
    </w:p>
    <w:p w14:paraId="4B39AA5F" w14:textId="799C5881" w:rsidR="004D403F" w:rsidRDefault="007C763A" w:rsidP="00C70DD6">
      <w:pPr>
        <w:spacing w:line="360" w:lineRule="atLeast"/>
        <w:rPr>
          <w:rFonts w:ascii="Arial" w:hAnsi="Arial"/>
          <w:b/>
          <w:bCs/>
          <w:sz w:val="20"/>
        </w:rPr>
      </w:pPr>
      <w:r>
        <w:rPr>
          <w:rFonts w:ascii="Arial" w:hAnsi="Arial"/>
          <w:b/>
          <w:bCs/>
          <w:sz w:val="20"/>
        </w:rPr>
        <w:t xml:space="preserve">Europas Spezialist für Pelletheizungen </w:t>
      </w:r>
      <w:r w:rsidR="00B75B06">
        <w:rPr>
          <w:rFonts w:ascii="Arial" w:hAnsi="Arial"/>
          <w:b/>
          <w:bCs/>
          <w:sz w:val="20"/>
        </w:rPr>
        <w:t xml:space="preserve">erweitert sein Produktprogramm bei Gewebetanks um zwei weitere </w:t>
      </w:r>
      <w:r w:rsidR="00B75B06" w:rsidRPr="00B75B06">
        <w:rPr>
          <w:rFonts w:ascii="Arial" w:hAnsi="Arial"/>
          <w:b/>
          <w:bCs/>
          <w:sz w:val="20"/>
        </w:rPr>
        <w:t xml:space="preserve">attraktive </w:t>
      </w:r>
      <w:r w:rsidR="00B75B06">
        <w:rPr>
          <w:rFonts w:ascii="Arial" w:hAnsi="Arial"/>
          <w:b/>
          <w:bCs/>
          <w:sz w:val="20"/>
        </w:rPr>
        <w:t xml:space="preserve">Lösungen. Beide Varianten überzeugen mit einer </w:t>
      </w:r>
      <w:r w:rsidR="00B75B06" w:rsidRPr="00B75B06">
        <w:rPr>
          <w:rFonts w:ascii="Arial" w:hAnsi="Arial"/>
          <w:b/>
          <w:bCs/>
          <w:sz w:val="20"/>
        </w:rPr>
        <w:t>platzsparend</w:t>
      </w:r>
      <w:r w:rsidR="00B75B06">
        <w:rPr>
          <w:rFonts w:ascii="Arial" w:hAnsi="Arial"/>
          <w:b/>
          <w:bCs/>
          <w:sz w:val="20"/>
        </w:rPr>
        <w:t>en</w:t>
      </w:r>
      <w:r w:rsidR="00B75B06" w:rsidRPr="00B75B06">
        <w:rPr>
          <w:rFonts w:ascii="Arial" w:hAnsi="Arial"/>
          <w:b/>
          <w:bCs/>
          <w:sz w:val="20"/>
        </w:rPr>
        <w:t>, vor Feuchtigkeit geschützt</w:t>
      </w:r>
      <w:r w:rsidR="00B75B06">
        <w:rPr>
          <w:rFonts w:ascii="Arial" w:hAnsi="Arial"/>
          <w:b/>
          <w:bCs/>
          <w:sz w:val="20"/>
        </w:rPr>
        <w:t>en</w:t>
      </w:r>
      <w:r w:rsidR="00B75B06" w:rsidRPr="00B75B06">
        <w:rPr>
          <w:rFonts w:ascii="Arial" w:hAnsi="Arial"/>
          <w:b/>
          <w:bCs/>
          <w:sz w:val="20"/>
        </w:rPr>
        <w:t xml:space="preserve"> und zugleich kostengünstig</w:t>
      </w:r>
      <w:r w:rsidR="00B75B06">
        <w:rPr>
          <w:rFonts w:ascii="Arial" w:hAnsi="Arial"/>
          <w:b/>
          <w:bCs/>
          <w:sz w:val="20"/>
        </w:rPr>
        <w:t>en Lagermöglichkeit.</w:t>
      </w:r>
    </w:p>
    <w:p w14:paraId="555B5B27" w14:textId="77777777" w:rsidR="00C70DD6" w:rsidRDefault="00C70DD6" w:rsidP="00C70DD6">
      <w:pPr>
        <w:spacing w:line="360" w:lineRule="atLeast"/>
        <w:rPr>
          <w:rFonts w:ascii="Arial" w:hAnsi="Arial"/>
          <w:b/>
          <w:bCs/>
          <w:sz w:val="20"/>
        </w:rPr>
      </w:pPr>
    </w:p>
    <w:p w14:paraId="58597143" w14:textId="49192B87" w:rsidR="00593944" w:rsidRDefault="00C70DD6" w:rsidP="00C70DD6">
      <w:pPr>
        <w:spacing w:line="360" w:lineRule="atLeast"/>
        <w:rPr>
          <w:rFonts w:ascii="Arial" w:hAnsi="Arial"/>
          <w:sz w:val="20"/>
          <w:lang w:val="de-AT"/>
        </w:rPr>
      </w:pPr>
      <w:proofErr w:type="spellStart"/>
      <w:r w:rsidRPr="00761D0E">
        <w:rPr>
          <w:rFonts w:ascii="Arial" w:hAnsi="Arial"/>
          <w:i/>
          <w:sz w:val="20"/>
          <w:lang w:val="de-AT"/>
        </w:rPr>
        <w:t>Mickhausen</w:t>
      </w:r>
      <w:proofErr w:type="spellEnd"/>
      <w:r w:rsidRPr="00761D0E">
        <w:rPr>
          <w:rFonts w:ascii="Arial" w:hAnsi="Arial"/>
          <w:i/>
          <w:sz w:val="20"/>
          <w:lang w:val="de-AT"/>
        </w:rPr>
        <w:t xml:space="preserve">, </w:t>
      </w:r>
      <w:r w:rsidR="0096269C">
        <w:rPr>
          <w:rFonts w:ascii="Arial" w:hAnsi="Arial"/>
          <w:i/>
          <w:sz w:val="20"/>
          <w:lang w:val="de-AT"/>
        </w:rPr>
        <w:t>13</w:t>
      </w:r>
      <w:r w:rsidRPr="00761D0E">
        <w:rPr>
          <w:rFonts w:ascii="Arial" w:hAnsi="Arial"/>
          <w:i/>
          <w:sz w:val="20"/>
          <w:lang w:val="de-AT"/>
        </w:rPr>
        <w:t xml:space="preserve">. </w:t>
      </w:r>
      <w:r w:rsidR="00937C8E">
        <w:rPr>
          <w:rFonts w:ascii="Arial" w:hAnsi="Arial"/>
          <w:i/>
          <w:sz w:val="20"/>
          <w:lang w:val="de-AT"/>
        </w:rPr>
        <w:t>März</w:t>
      </w:r>
      <w:r w:rsidRPr="00761D0E">
        <w:rPr>
          <w:rFonts w:ascii="Arial" w:hAnsi="Arial"/>
          <w:i/>
          <w:sz w:val="20"/>
          <w:lang w:val="de-AT"/>
        </w:rPr>
        <w:t xml:space="preserve"> 20</w:t>
      </w:r>
      <w:r>
        <w:rPr>
          <w:rFonts w:ascii="Arial" w:hAnsi="Arial"/>
          <w:i/>
          <w:sz w:val="20"/>
          <w:lang w:val="de-AT"/>
        </w:rPr>
        <w:t>2</w:t>
      </w:r>
      <w:r w:rsidR="00B920DD">
        <w:rPr>
          <w:rFonts w:ascii="Arial" w:hAnsi="Arial"/>
          <w:i/>
          <w:sz w:val="20"/>
          <w:lang w:val="de-AT"/>
        </w:rPr>
        <w:t>3</w:t>
      </w:r>
      <w:r w:rsidRPr="00761D0E">
        <w:rPr>
          <w:rFonts w:ascii="Arial" w:hAnsi="Arial"/>
          <w:i/>
          <w:sz w:val="20"/>
          <w:lang w:val="de-AT"/>
        </w:rPr>
        <w:t xml:space="preserve"> (</w:t>
      </w:r>
      <w:proofErr w:type="spellStart"/>
      <w:r w:rsidRPr="00761D0E">
        <w:rPr>
          <w:rFonts w:ascii="Arial" w:hAnsi="Arial"/>
          <w:i/>
          <w:sz w:val="20"/>
          <w:lang w:val="de-AT"/>
        </w:rPr>
        <w:t>prc</w:t>
      </w:r>
      <w:proofErr w:type="spellEnd"/>
      <w:r w:rsidRPr="00761D0E">
        <w:rPr>
          <w:rFonts w:ascii="Arial" w:hAnsi="Arial"/>
          <w:i/>
          <w:sz w:val="20"/>
          <w:lang w:val="de-AT"/>
        </w:rPr>
        <w:t xml:space="preserve">) </w:t>
      </w:r>
      <w:r>
        <w:rPr>
          <w:rFonts w:ascii="Arial" w:hAnsi="Arial"/>
          <w:sz w:val="20"/>
          <w:lang w:val="de-AT"/>
        </w:rPr>
        <w:t xml:space="preserve">– </w:t>
      </w:r>
      <w:r w:rsidR="00593944">
        <w:rPr>
          <w:rFonts w:ascii="Arial" w:hAnsi="Arial"/>
          <w:sz w:val="20"/>
          <w:lang w:val="de-AT"/>
        </w:rPr>
        <w:t xml:space="preserve">Sowohl für die </w:t>
      </w:r>
      <w:r w:rsidR="00CB01B5">
        <w:rPr>
          <w:rFonts w:ascii="Arial" w:hAnsi="Arial"/>
          <w:sz w:val="20"/>
          <w:lang w:val="de-AT"/>
        </w:rPr>
        <w:t>Indoor-</w:t>
      </w:r>
      <w:r w:rsidR="00593944">
        <w:rPr>
          <w:rFonts w:ascii="Arial" w:hAnsi="Arial"/>
          <w:sz w:val="20"/>
          <w:lang w:val="de-AT"/>
        </w:rPr>
        <w:t xml:space="preserve"> als auch die </w:t>
      </w:r>
      <w:r w:rsidR="00CB01B5">
        <w:rPr>
          <w:rFonts w:ascii="Arial" w:hAnsi="Arial"/>
          <w:sz w:val="20"/>
          <w:lang w:val="de-AT"/>
        </w:rPr>
        <w:t xml:space="preserve">Outdoor-Lagerung von Pellets stellt </w:t>
      </w:r>
      <w:proofErr w:type="spellStart"/>
      <w:r w:rsidR="00593944">
        <w:rPr>
          <w:rFonts w:ascii="Arial" w:hAnsi="Arial"/>
          <w:sz w:val="20"/>
          <w:lang w:val="de-AT"/>
        </w:rPr>
        <w:t>ÖkoFEN</w:t>
      </w:r>
      <w:proofErr w:type="spellEnd"/>
      <w:r w:rsidR="00A62A10">
        <w:rPr>
          <w:rFonts w:ascii="Arial" w:hAnsi="Arial"/>
          <w:sz w:val="20"/>
          <w:lang w:val="de-AT"/>
        </w:rPr>
        <w:t xml:space="preserve"> </w:t>
      </w:r>
      <w:r w:rsidR="00B75D52">
        <w:rPr>
          <w:rFonts w:ascii="Arial" w:hAnsi="Arial"/>
          <w:sz w:val="20"/>
          <w:lang w:val="de-AT"/>
        </w:rPr>
        <w:t xml:space="preserve">zwei </w:t>
      </w:r>
      <w:r w:rsidR="00CB01B5">
        <w:rPr>
          <w:rFonts w:ascii="Arial" w:hAnsi="Arial"/>
          <w:sz w:val="20"/>
          <w:lang w:val="de-AT"/>
        </w:rPr>
        <w:t xml:space="preserve">neue großvolumige Gewebetanks vor. Der </w:t>
      </w:r>
      <w:r w:rsidR="001A0E84">
        <w:rPr>
          <w:rFonts w:ascii="Arial" w:hAnsi="Arial"/>
          <w:sz w:val="20"/>
          <w:lang w:val="de-AT"/>
        </w:rPr>
        <w:t xml:space="preserve">neue XXL </w:t>
      </w:r>
      <w:proofErr w:type="spellStart"/>
      <w:r w:rsidR="00CB01B5">
        <w:rPr>
          <w:rFonts w:ascii="Arial" w:hAnsi="Arial"/>
          <w:sz w:val="20"/>
          <w:lang w:val="de-AT"/>
        </w:rPr>
        <w:t>Flexilo</w:t>
      </w:r>
      <w:proofErr w:type="spellEnd"/>
      <w:r w:rsidR="00CB01B5">
        <w:rPr>
          <w:rFonts w:ascii="Arial" w:hAnsi="Arial"/>
          <w:sz w:val="20"/>
          <w:lang w:val="de-AT"/>
        </w:rPr>
        <w:t xml:space="preserve"> Compact ist </w:t>
      </w:r>
      <w:r w:rsidR="00593944">
        <w:rPr>
          <w:rFonts w:ascii="Arial" w:hAnsi="Arial"/>
          <w:sz w:val="20"/>
          <w:lang w:val="de-AT"/>
        </w:rPr>
        <w:t xml:space="preserve">mit </w:t>
      </w:r>
      <w:r w:rsidR="00CB01B5">
        <w:rPr>
          <w:rFonts w:ascii="Arial" w:hAnsi="Arial"/>
          <w:sz w:val="20"/>
          <w:lang w:val="de-AT"/>
        </w:rPr>
        <w:t xml:space="preserve">Lagermengen von bis </w:t>
      </w:r>
      <w:r w:rsidR="001A0E84">
        <w:rPr>
          <w:rFonts w:ascii="Arial" w:hAnsi="Arial"/>
          <w:sz w:val="20"/>
          <w:lang w:val="de-AT"/>
        </w:rPr>
        <w:t xml:space="preserve">zu </w:t>
      </w:r>
      <w:r w:rsidR="00CB01B5">
        <w:rPr>
          <w:rFonts w:ascii="Arial" w:hAnsi="Arial"/>
          <w:sz w:val="20"/>
          <w:lang w:val="de-AT"/>
        </w:rPr>
        <w:t xml:space="preserve">12 t unter anderem für den Einsatz in </w:t>
      </w:r>
      <w:r w:rsidR="001A0E84">
        <w:rPr>
          <w:rFonts w:ascii="Arial" w:hAnsi="Arial"/>
          <w:sz w:val="20"/>
          <w:lang w:val="de-AT"/>
        </w:rPr>
        <w:t xml:space="preserve">großen </w:t>
      </w:r>
      <w:r w:rsidR="00CB01B5">
        <w:rPr>
          <w:rFonts w:ascii="Arial" w:hAnsi="Arial"/>
          <w:sz w:val="20"/>
          <w:lang w:val="de-AT"/>
        </w:rPr>
        <w:t xml:space="preserve">Wohnhäusern und Gewerbebauten </w:t>
      </w:r>
      <w:r w:rsidR="001A0E84">
        <w:rPr>
          <w:rFonts w:ascii="Arial" w:hAnsi="Arial"/>
          <w:sz w:val="20"/>
          <w:lang w:val="de-AT"/>
        </w:rPr>
        <w:t>mit hohem Leistungsbereich entwickelt</w:t>
      </w:r>
      <w:r w:rsidR="00CB01B5">
        <w:rPr>
          <w:rFonts w:ascii="Arial" w:hAnsi="Arial"/>
          <w:sz w:val="20"/>
          <w:lang w:val="de-AT"/>
        </w:rPr>
        <w:t xml:space="preserve">. </w:t>
      </w:r>
      <w:r w:rsidR="0026083B">
        <w:rPr>
          <w:rFonts w:ascii="Arial" w:hAnsi="Arial"/>
          <w:sz w:val="20"/>
          <w:lang w:val="de-AT"/>
        </w:rPr>
        <w:t xml:space="preserve">Der neue </w:t>
      </w:r>
      <w:proofErr w:type="spellStart"/>
      <w:r w:rsidR="0026083B">
        <w:rPr>
          <w:rFonts w:ascii="Arial" w:hAnsi="Arial"/>
          <w:sz w:val="20"/>
          <w:lang w:val="de-AT"/>
        </w:rPr>
        <w:t>Flexilo</w:t>
      </w:r>
      <w:proofErr w:type="spellEnd"/>
      <w:r w:rsidR="0026083B">
        <w:rPr>
          <w:rFonts w:ascii="Arial" w:hAnsi="Arial"/>
          <w:sz w:val="20"/>
          <w:lang w:val="de-AT"/>
        </w:rPr>
        <w:t xml:space="preserve"> Outdoor </w:t>
      </w:r>
      <w:r w:rsidR="001A0E84">
        <w:rPr>
          <w:rFonts w:ascii="Arial" w:hAnsi="Arial"/>
          <w:sz w:val="20"/>
          <w:lang w:val="de-AT"/>
        </w:rPr>
        <w:t>sorgt</w:t>
      </w:r>
      <w:r w:rsidR="0026083B">
        <w:rPr>
          <w:rFonts w:ascii="Arial" w:hAnsi="Arial"/>
          <w:sz w:val="20"/>
          <w:lang w:val="de-AT"/>
        </w:rPr>
        <w:t xml:space="preserve"> mit einer Lagermenge von </w:t>
      </w:r>
      <w:r w:rsidR="001A0E84">
        <w:rPr>
          <w:rFonts w:ascii="Arial" w:hAnsi="Arial"/>
          <w:sz w:val="20"/>
          <w:lang w:val="de-AT"/>
        </w:rPr>
        <w:t>bis zu 6,5</w:t>
      </w:r>
      <w:r w:rsidR="0026083B">
        <w:rPr>
          <w:rFonts w:ascii="Arial" w:hAnsi="Arial"/>
          <w:sz w:val="20"/>
          <w:lang w:val="de-AT"/>
        </w:rPr>
        <w:t xml:space="preserve"> t auch im Außenbereich für höhere Kapazitäten bei der </w:t>
      </w:r>
      <w:proofErr w:type="spellStart"/>
      <w:r w:rsidR="0026083B">
        <w:rPr>
          <w:rFonts w:ascii="Arial" w:hAnsi="Arial"/>
          <w:sz w:val="20"/>
          <w:lang w:val="de-AT"/>
        </w:rPr>
        <w:t>Pelletbevorratung</w:t>
      </w:r>
      <w:proofErr w:type="spellEnd"/>
      <w:r w:rsidR="0026083B">
        <w:rPr>
          <w:rFonts w:ascii="Arial" w:hAnsi="Arial"/>
          <w:sz w:val="20"/>
          <w:lang w:val="de-AT"/>
        </w:rPr>
        <w:t>.</w:t>
      </w:r>
    </w:p>
    <w:p w14:paraId="0F2814C6" w14:textId="77777777" w:rsidR="00593944" w:rsidRDefault="00593944" w:rsidP="00C70DD6">
      <w:pPr>
        <w:spacing w:line="360" w:lineRule="atLeast"/>
        <w:rPr>
          <w:rFonts w:ascii="Arial" w:hAnsi="Arial"/>
          <w:sz w:val="20"/>
          <w:lang w:val="de-AT"/>
        </w:rPr>
      </w:pPr>
    </w:p>
    <w:p w14:paraId="4D5B361B" w14:textId="4A372DC9" w:rsidR="00593944" w:rsidRPr="00593944" w:rsidRDefault="00593944" w:rsidP="00593944">
      <w:pPr>
        <w:spacing w:line="360" w:lineRule="atLeast"/>
        <w:rPr>
          <w:rFonts w:ascii="Arial" w:hAnsi="Arial"/>
          <w:b/>
          <w:bCs/>
          <w:sz w:val="20"/>
        </w:rPr>
      </w:pPr>
      <w:r w:rsidRPr="00593944">
        <w:rPr>
          <w:rFonts w:ascii="Arial" w:hAnsi="Arial"/>
          <w:b/>
          <w:bCs/>
          <w:sz w:val="20"/>
        </w:rPr>
        <w:t>Bis zu 12 Tonnen Pellets im neuen Gewebetank lagern</w:t>
      </w:r>
    </w:p>
    <w:p w14:paraId="3F379209" w14:textId="77777777" w:rsidR="00593944" w:rsidRPr="00EC3F79" w:rsidRDefault="00593944" w:rsidP="00593944">
      <w:pPr>
        <w:spacing w:line="360" w:lineRule="atLeast"/>
        <w:rPr>
          <w:rFonts w:ascii="Arial" w:hAnsi="Arial"/>
          <w:sz w:val="20"/>
        </w:rPr>
      </w:pPr>
    </w:p>
    <w:p w14:paraId="51EA3025" w14:textId="6DBDE6C2" w:rsidR="00593944" w:rsidRDefault="00593944" w:rsidP="00593944">
      <w:pPr>
        <w:spacing w:line="360" w:lineRule="atLeast"/>
        <w:rPr>
          <w:rFonts w:ascii="Arial" w:hAnsi="Arial"/>
          <w:sz w:val="20"/>
        </w:rPr>
      </w:pPr>
      <w:r w:rsidRPr="00EC3F79">
        <w:rPr>
          <w:rFonts w:ascii="Arial" w:hAnsi="Arial"/>
          <w:sz w:val="20"/>
        </w:rPr>
        <w:t xml:space="preserve">Seit Kurzem ist der </w:t>
      </w:r>
      <w:proofErr w:type="spellStart"/>
      <w:r w:rsidRPr="00EC3F79">
        <w:rPr>
          <w:rFonts w:ascii="Arial" w:hAnsi="Arial"/>
          <w:sz w:val="20"/>
        </w:rPr>
        <w:t>Flexilo</w:t>
      </w:r>
      <w:proofErr w:type="spellEnd"/>
      <w:r w:rsidRPr="00EC3F79">
        <w:rPr>
          <w:rFonts w:ascii="Arial" w:hAnsi="Arial"/>
          <w:sz w:val="20"/>
        </w:rPr>
        <w:t xml:space="preserve"> Gewebetank in einer weiteren Größe erhältlich. Im Gewebetank – rund 3,6 x 2,6 m benötigte Aufstellfläche </w:t>
      </w:r>
      <w:r>
        <w:rPr>
          <w:rFonts w:ascii="Arial" w:hAnsi="Arial"/>
          <w:sz w:val="20"/>
          <w:lang w:val="de-AT"/>
        </w:rPr>
        <w:t>bei Raumhöhen von 1,85 bis 2,40 m</w:t>
      </w:r>
      <w:r w:rsidRPr="00EC3F79">
        <w:rPr>
          <w:rFonts w:ascii="Arial" w:hAnsi="Arial"/>
          <w:sz w:val="20"/>
        </w:rPr>
        <w:t xml:space="preserve"> – können bis zu 12 </w:t>
      </w:r>
      <w:r>
        <w:rPr>
          <w:rFonts w:ascii="Arial" w:hAnsi="Arial"/>
          <w:sz w:val="20"/>
        </w:rPr>
        <w:t>t</w:t>
      </w:r>
      <w:r w:rsidRPr="00EC3F79">
        <w:rPr>
          <w:rFonts w:ascii="Arial" w:hAnsi="Arial"/>
          <w:sz w:val="20"/>
        </w:rPr>
        <w:t xml:space="preserve"> Pellets gelagert werden. Das intelligente Funktionskonzept sorgt für eine vollständige Entleerung und eine einfache Auffüllung des Tanks. Der Gewebetank kommt außerdem ohne Schrägboden und Lagerraumreinigung aus. Er überzeugt nicht zuletzt mit seiner modernen Holzoptik und den variablen Montagepositionen der </w:t>
      </w:r>
      <w:proofErr w:type="spellStart"/>
      <w:r w:rsidRPr="00EC3F79">
        <w:rPr>
          <w:rFonts w:ascii="Arial" w:hAnsi="Arial"/>
          <w:sz w:val="20"/>
        </w:rPr>
        <w:t>Befülleinheit</w:t>
      </w:r>
      <w:proofErr w:type="spellEnd"/>
      <w:r w:rsidRPr="00EC3F79">
        <w:rPr>
          <w:rFonts w:ascii="Arial" w:hAnsi="Arial"/>
          <w:sz w:val="20"/>
        </w:rPr>
        <w:t xml:space="preserve">, die auch bei diesem </w:t>
      </w:r>
      <w:proofErr w:type="spellStart"/>
      <w:r w:rsidRPr="00EC3F79">
        <w:rPr>
          <w:rFonts w:ascii="Arial" w:hAnsi="Arial"/>
          <w:sz w:val="20"/>
        </w:rPr>
        <w:t>ÖkoFEN</w:t>
      </w:r>
      <w:proofErr w:type="spellEnd"/>
      <w:r w:rsidRPr="00EC3F79">
        <w:rPr>
          <w:rFonts w:ascii="Arial" w:hAnsi="Arial"/>
          <w:sz w:val="20"/>
        </w:rPr>
        <w:t xml:space="preserve"> Produkt elegantes Design und maximale Flexibilität sicherstellen.</w:t>
      </w:r>
    </w:p>
    <w:p w14:paraId="7E741CCF" w14:textId="77777777" w:rsidR="00B75B06" w:rsidRPr="00EC3F79" w:rsidRDefault="00B75B06" w:rsidP="00593944">
      <w:pPr>
        <w:spacing w:line="360" w:lineRule="atLeast"/>
        <w:rPr>
          <w:rFonts w:ascii="Arial" w:hAnsi="Arial"/>
          <w:sz w:val="20"/>
        </w:rPr>
      </w:pPr>
    </w:p>
    <w:p w14:paraId="49239C59" w14:textId="7003E11C" w:rsidR="00EC3F79" w:rsidRPr="00593944" w:rsidRDefault="00EC3F79" w:rsidP="00EC3F79">
      <w:pPr>
        <w:spacing w:line="360" w:lineRule="atLeast"/>
        <w:rPr>
          <w:rFonts w:ascii="Arial" w:hAnsi="Arial"/>
          <w:b/>
          <w:bCs/>
          <w:sz w:val="20"/>
        </w:rPr>
      </w:pPr>
      <w:proofErr w:type="spellStart"/>
      <w:r w:rsidRPr="00593944">
        <w:rPr>
          <w:rFonts w:ascii="Arial" w:hAnsi="Arial"/>
          <w:b/>
          <w:bCs/>
          <w:sz w:val="20"/>
        </w:rPr>
        <w:t>Flexilo</w:t>
      </w:r>
      <w:proofErr w:type="spellEnd"/>
      <w:r w:rsidRPr="00593944">
        <w:rPr>
          <w:rFonts w:ascii="Arial" w:hAnsi="Arial"/>
          <w:b/>
          <w:bCs/>
          <w:sz w:val="20"/>
        </w:rPr>
        <w:t xml:space="preserve"> Outdoor: innovative und ganzjährige Pellets-Aufbewahrung im Freien</w:t>
      </w:r>
    </w:p>
    <w:p w14:paraId="4F2DA21F" w14:textId="77777777" w:rsidR="00EC3F79" w:rsidRPr="00EC3F79" w:rsidRDefault="00EC3F79" w:rsidP="00EC3F79">
      <w:pPr>
        <w:spacing w:line="360" w:lineRule="atLeast"/>
        <w:rPr>
          <w:rFonts w:ascii="Arial" w:hAnsi="Arial"/>
          <w:sz w:val="20"/>
        </w:rPr>
      </w:pPr>
    </w:p>
    <w:p w14:paraId="2BB57296" w14:textId="70525DD3" w:rsidR="009C7C80" w:rsidRDefault="00EC3F79" w:rsidP="00593944">
      <w:pPr>
        <w:spacing w:line="360" w:lineRule="atLeast"/>
        <w:rPr>
          <w:rFonts w:ascii="Arial" w:hAnsi="Arial"/>
          <w:sz w:val="20"/>
        </w:rPr>
      </w:pPr>
      <w:r w:rsidRPr="00EC3F79">
        <w:rPr>
          <w:rFonts w:ascii="Arial" w:hAnsi="Arial"/>
          <w:sz w:val="20"/>
        </w:rPr>
        <w:t>Wer sein Haus in Zukunft mit nachhaltigen und CO</w:t>
      </w:r>
      <w:r w:rsidRPr="00593944">
        <w:rPr>
          <w:rFonts w:ascii="Arial" w:hAnsi="Arial"/>
          <w:sz w:val="20"/>
          <w:vertAlign w:val="subscript"/>
        </w:rPr>
        <w:t>2</w:t>
      </w:r>
      <w:r w:rsidRPr="00EC3F79">
        <w:rPr>
          <w:rFonts w:ascii="Arial" w:hAnsi="Arial"/>
          <w:sz w:val="20"/>
        </w:rPr>
        <w:t xml:space="preserve">-neutralen Pellets versorgen möchte, benötigt pro Heizsaison und je nach Größe des Eigenheims mehrere Tonnen des Brennstoffs. Ist für die Lagerung nur bedingt Platz, ist der </w:t>
      </w:r>
      <w:proofErr w:type="spellStart"/>
      <w:r w:rsidRPr="00EC3F79">
        <w:rPr>
          <w:rFonts w:ascii="Arial" w:hAnsi="Arial"/>
          <w:sz w:val="20"/>
        </w:rPr>
        <w:t>ÖkoFEN</w:t>
      </w:r>
      <w:proofErr w:type="spellEnd"/>
      <w:r w:rsidRPr="00EC3F79">
        <w:rPr>
          <w:rFonts w:ascii="Arial" w:hAnsi="Arial"/>
          <w:sz w:val="20"/>
        </w:rPr>
        <w:t xml:space="preserve"> Gewebetank, erhältlich in verschieden Größen, die optimale Wahl. Der Gewebetank kann im Gebäude aufgestellt werden, ist aber auch als Outdoor-Variante erhältlich. Als Außentank schützt er mittels Dach- und Seitenverkleidung die Pellets vor Sonne, Wind und Nässe und ermöglicht so eine ganzjährige Lagerung. Den Außentank gibt es ab sofort in zwei Größen und bietet so eine Lagerkapazität für mehr als 6 </w:t>
      </w:r>
      <w:r w:rsidR="00593944">
        <w:rPr>
          <w:rFonts w:ascii="Arial" w:hAnsi="Arial"/>
          <w:sz w:val="20"/>
        </w:rPr>
        <w:t>t</w:t>
      </w:r>
      <w:r w:rsidR="004A2018">
        <w:rPr>
          <w:rFonts w:ascii="Arial" w:hAnsi="Arial"/>
          <w:sz w:val="20"/>
        </w:rPr>
        <w:t xml:space="preserve"> (Grundfläche 3,05</w:t>
      </w:r>
      <w:r w:rsidR="009C7C80" w:rsidRPr="009C7C80">
        <w:rPr>
          <w:rFonts w:ascii="Arial" w:hAnsi="Arial"/>
          <w:sz w:val="20"/>
        </w:rPr>
        <w:t xml:space="preserve"> m x 2,35 m</w:t>
      </w:r>
      <w:r w:rsidR="004A2018">
        <w:rPr>
          <w:rFonts w:ascii="Arial" w:hAnsi="Arial"/>
          <w:sz w:val="20"/>
        </w:rPr>
        <w:t>).</w:t>
      </w:r>
    </w:p>
    <w:p w14:paraId="35012431" w14:textId="24640235" w:rsidR="00593944" w:rsidRDefault="00EC3F79" w:rsidP="00593944">
      <w:pPr>
        <w:spacing w:line="360" w:lineRule="atLeast"/>
        <w:rPr>
          <w:rFonts w:ascii="Arial" w:hAnsi="Arial"/>
          <w:sz w:val="20"/>
          <w:lang w:val="de-AT"/>
        </w:rPr>
      </w:pPr>
      <w:r w:rsidRPr="00EC3F79">
        <w:rPr>
          <w:rFonts w:ascii="Arial" w:hAnsi="Arial"/>
          <w:sz w:val="20"/>
        </w:rPr>
        <w:t>Er ist einfach zu montieren, benötigt kein Fundament und die Verkleidung ist individuell gestalt- und umsetzbar (Holz, Alu etc.).</w:t>
      </w:r>
      <w:r w:rsidR="00593944">
        <w:rPr>
          <w:rFonts w:ascii="Arial" w:hAnsi="Arial"/>
          <w:sz w:val="20"/>
        </w:rPr>
        <w:t xml:space="preserve"> </w:t>
      </w:r>
      <w:r w:rsidR="00593944">
        <w:rPr>
          <w:rFonts w:ascii="Arial" w:hAnsi="Arial"/>
          <w:sz w:val="20"/>
          <w:lang w:val="de-AT"/>
        </w:rPr>
        <w:t xml:space="preserve">Der neue Außentank ist ebenso wie die bisherige 3 t Variante als Bausatz in Holzrahmenkonstruktion inklusive </w:t>
      </w:r>
      <w:r w:rsidR="00593944" w:rsidRPr="00C92FB0">
        <w:rPr>
          <w:rFonts w:ascii="Arial" w:hAnsi="Arial"/>
          <w:sz w:val="20"/>
          <w:lang w:val="de-AT"/>
        </w:rPr>
        <w:t>wasserdichte</w:t>
      </w:r>
      <w:r w:rsidR="00593944">
        <w:rPr>
          <w:rFonts w:ascii="Arial" w:hAnsi="Arial"/>
          <w:sz w:val="20"/>
          <w:lang w:val="de-AT"/>
        </w:rPr>
        <w:t>r,</w:t>
      </w:r>
      <w:r w:rsidR="00593944" w:rsidRPr="00C92FB0">
        <w:rPr>
          <w:rFonts w:ascii="Arial" w:hAnsi="Arial"/>
          <w:sz w:val="20"/>
          <w:lang w:val="de-AT"/>
        </w:rPr>
        <w:t xml:space="preserve"> UV-beständige</w:t>
      </w:r>
      <w:r w:rsidR="00593944">
        <w:rPr>
          <w:rFonts w:ascii="Arial" w:hAnsi="Arial"/>
          <w:sz w:val="20"/>
          <w:lang w:val="de-AT"/>
        </w:rPr>
        <w:t>r</w:t>
      </w:r>
      <w:r w:rsidR="00593944" w:rsidRPr="00C92FB0">
        <w:rPr>
          <w:rFonts w:ascii="Arial" w:hAnsi="Arial"/>
          <w:sz w:val="20"/>
          <w:lang w:val="de-AT"/>
        </w:rPr>
        <w:t xml:space="preserve"> Folie</w:t>
      </w:r>
      <w:r w:rsidR="00593944">
        <w:rPr>
          <w:rFonts w:ascii="Arial" w:hAnsi="Arial"/>
          <w:sz w:val="20"/>
          <w:lang w:val="de-AT"/>
        </w:rPr>
        <w:t xml:space="preserve"> mit Reißverschlüssen erhältlich und benötigt kein Fundament.</w:t>
      </w:r>
    </w:p>
    <w:p w14:paraId="73879F8F" w14:textId="77777777" w:rsidR="00593944" w:rsidRDefault="00593944" w:rsidP="00C70DD6">
      <w:pPr>
        <w:spacing w:line="360" w:lineRule="atLeast"/>
        <w:rPr>
          <w:rFonts w:ascii="Arial" w:hAnsi="Arial"/>
          <w:sz w:val="20"/>
          <w:lang w:val="de-AT"/>
        </w:rPr>
      </w:pPr>
    </w:p>
    <w:p w14:paraId="3401BD7D" w14:textId="77777777" w:rsidR="00C70DD6" w:rsidRDefault="00C70DD6" w:rsidP="00C70DD6">
      <w:pPr>
        <w:spacing w:line="360" w:lineRule="atLeast"/>
        <w:rPr>
          <w:rFonts w:ascii="Arial" w:hAnsi="Arial"/>
          <w:sz w:val="20"/>
          <w:lang w:val="de-AT"/>
        </w:rPr>
      </w:pPr>
      <w:r>
        <w:rPr>
          <w:rFonts w:ascii="Arial" w:hAnsi="Arial"/>
          <w:sz w:val="20"/>
          <w:lang w:val="de-AT"/>
        </w:rPr>
        <w:t xml:space="preserve">Weitere Informationen unter </w:t>
      </w:r>
      <w:hyperlink r:id="rId8" w:history="1">
        <w:r w:rsidRPr="00E160F4">
          <w:rPr>
            <w:rStyle w:val="Hyperlink"/>
            <w:rFonts w:ascii="Arial" w:hAnsi="Arial" w:cs="Arial"/>
            <w:sz w:val="20"/>
            <w:lang w:val="de-AT"/>
          </w:rPr>
          <w:t>www.oekofen.de</w:t>
        </w:r>
      </w:hyperlink>
      <w:r>
        <w:rPr>
          <w:rFonts w:ascii="Arial" w:hAnsi="Arial"/>
          <w:sz w:val="20"/>
          <w:lang w:val="de-AT"/>
        </w:rPr>
        <w:t>.</w:t>
      </w:r>
    </w:p>
    <w:p w14:paraId="41CF460B" w14:textId="77777777" w:rsidR="00C70DD6" w:rsidRDefault="00C70DD6" w:rsidP="00C70DD6">
      <w:pPr>
        <w:spacing w:line="360" w:lineRule="atLeast"/>
        <w:rPr>
          <w:rFonts w:ascii="Arial" w:hAnsi="Arial"/>
          <w:sz w:val="20"/>
          <w:lang w:val="de-AT"/>
        </w:rPr>
      </w:pPr>
    </w:p>
    <w:p w14:paraId="75BFF86F" w14:textId="77777777" w:rsidR="00593944" w:rsidRDefault="00593944">
      <w:pPr>
        <w:rPr>
          <w:rFonts w:ascii="Arial" w:hAnsi="Arial"/>
          <w:b/>
          <w:color w:val="auto"/>
          <w:sz w:val="20"/>
        </w:rPr>
      </w:pPr>
      <w:r>
        <w:rPr>
          <w:rFonts w:ascii="Arial" w:hAnsi="Arial"/>
          <w:b/>
          <w:sz w:val="20"/>
        </w:rPr>
        <w:br w:type="page"/>
      </w:r>
    </w:p>
    <w:p w14:paraId="22CBA452" w14:textId="1459C390" w:rsidR="001957C0" w:rsidRDefault="001957C0">
      <w:pPr>
        <w:rPr>
          <w:rFonts w:ascii="Arial" w:hAnsi="Arial"/>
          <w:color w:val="auto"/>
          <w:sz w:val="20"/>
        </w:rPr>
      </w:pPr>
    </w:p>
    <w:p w14:paraId="3156E161" w14:textId="06971AF5" w:rsidR="00C70DD6" w:rsidRDefault="00161386" w:rsidP="00C70DD6">
      <w:pPr>
        <w:spacing w:line="360" w:lineRule="atLeast"/>
        <w:rPr>
          <w:rFonts w:ascii="Arial" w:hAnsi="Arial"/>
          <w:sz w:val="20"/>
          <w:lang w:val="de-AT"/>
        </w:rPr>
      </w:pPr>
      <w:r>
        <w:rPr>
          <w:rFonts w:ascii="Arial" w:hAnsi="Arial"/>
          <w:noProof/>
          <w:sz w:val="20"/>
          <w:lang w:val="de-AT"/>
        </w:rPr>
        <w:drawing>
          <wp:inline distT="0" distB="0" distL="0" distR="0" wp14:anchorId="059F418C" wp14:editId="33094B36">
            <wp:extent cx="3689350" cy="30734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3689350" cy="3073400"/>
                    </a:xfrm>
                    <a:prstGeom prst="rect">
                      <a:avLst/>
                    </a:prstGeom>
                    <a:noFill/>
                    <a:ln>
                      <a:noFill/>
                    </a:ln>
                  </pic:spPr>
                </pic:pic>
              </a:graphicData>
            </a:graphic>
          </wp:inline>
        </w:drawing>
      </w:r>
    </w:p>
    <w:p w14:paraId="2EFE9B45" w14:textId="7F05ABE0" w:rsidR="00161386" w:rsidRDefault="00C70DD6" w:rsidP="00C70DD6">
      <w:pPr>
        <w:spacing w:line="360" w:lineRule="atLeast"/>
        <w:rPr>
          <w:rFonts w:ascii="Arial" w:hAnsi="Arial"/>
          <w:sz w:val="20"/>
          <w:lang w:val="de-AT"/>
        </w:rPr>
      </w:pPr>
      <w:r>
        <w:rPr>
          <w:rFonts w:ascii="Arial" w:hAnsi="Arial"/>
          <w:sz w:val="20"/>
          <w:lang w:val="de-AT"/>
        </w:rPr>
        <w:t xml:space="preserve">BU: </w:t>
      </w:r>
      <w:r w:rsidR="00161386">
        <w:rPr>
          <w:rFonts w:ascii="Arial" w:hAnsi="Arial"/>
          <w:sz w:val="20"/>
          <w:lang w:val="de-AT"/>
        </w:rPr>
        <w:t xml:space="preserve">Der neue XXL </w:t>
      </w:r>
      <w:proofErr w:type="spellStart"/>
      <w:r w:rsidR="00161386">
        <w:rPr>
          <w:rFonts w:ascii="Arial" w:hAnsi="Arial"/>
          <w:sz w:val="20"/>
          <w:lang w:val="de-AT"/>
        </w:rPr>
        <w:t>Flexilo</w:t>
      </w:r>
      <w:proofErr w:type="spellEnd"/>
      <w:r w:rsidR="00161386">
        <w:rPr>
          <w:rFonts w:ascii="Arial" w:hAnsi="Arial"/>
          <w:sz w:val="20"/>
          <w:lang w:val="de-AT"/>
        </w:rPr>
        <w:t xml:space="preserve"> Compact ist mit einer Grundfläche von 3,58 x 2,58 m bei Raumhöhen von 1,85 bis 2,40 m und Lagermengen von bis zu 12 t unter anderem für den Einsatz in großen Wohnhäusern und Gewerbebauten mit hohem Leistungsbereich entwickelt.</w:t>
      </w:r>
    </w:p>
    <w:p w14:paraId="43538498" w14:textId="0F579BBF" w:rsidR="00C70DD6" w:rsidRDefault="00C70DD6" w:rsidP="00C70DD6">
      <w:pPr>
        <w:spacing w:line="360" w:lineRule="atLeast"/>
        <w:rPr>
          <w:rFonts w:ascii="Arial" w:hAnsi="Arial"/>
          <w:sz w:val="20"/>
          <w:lang w:val="de-AT"/>
        </w:rPr>
      </w:pPr>
      <w:r>
        <w:rPr>
          <w:rFonts w:ascii="Arial" w:hAnsi="Arial"/>
          <w:bCs/>
          <w:sz w:val="20"/>
          <w:lang w:eastAsia="en-US"/>
        </w:rPr>
        <w:t xml:space="preserve">Bild: </w:t>
      </w:r>
      <w:proofErr w:type="spellStart"/>
      <w:r>
        <w:rPr>
          <w:rFonts w:ascii="Arial" w:hAnsi="Arial"/>
          <w:bCs/>
          <w:sz w:val="20"/>
          <w:lang w:eastAsia="en-US"/>
        </w:rPr>
        <w:t>ÖkoFEN</w:t>
      </w:r>
      <w:proofErr w:type="spellEnd"/>
    </w:p>
    <w:p w14:paraId="49E6243F" w14:textId="52B028FA" w:rsidR="004021D3" w:rsidRDefault="00161386" w:rsidP="006526A0">
      <w:pPr>
        <w:rPr>
          <w:rFonts w:ascii="Arial" w:hAnsi="Arial"/>
          <w:sz w:val="20"/>
          <w:lang w:val="de-AT"/>
        </w:rPr>
      </w:pPr>
      <w:r>
        <w:rPr>
          <w:rFonts w:ascii="Arial" w:hAnsi="Arial"/>
          <w:sz w:val="20"/>
          <w:lang w:val="de-AT"/>
        </w:rPr>
        <w:br w:type="page"/>
      </w:r>
      <w:r w:rsidR="005D0B9D">
        <w:rPr>
          <w:rFonts w:ascii="Arial" w:hAnsi="Arial"/>
          <w:noProof/>
          <w:sz w:val="20"/>
          <w:lang w:val="de-AT"/>
        </w:rPr>
        <w:lastRenderedPageBreak/>
        <w:drawing>
          <wp:inline distT="0" distB="0" distL="0" distR="0" wp14:anchorId="6529055E" wp14:editId="62880B73">
            <wp:extent cx="2387600" cy="3070948"/>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390114" cy="3074182"/>
                    </a:xfrm>
                    <a:prstGeom prst="rect">
                      <a:avLst/>
                    </a:prstGeom>
                    <a:noFill/>
                    <a:ln>
                      <a:noFill/>
                    </a:ln>
                  </pic:spPr>
                </pic:pic>
              </a:graphicData>
            </a:graphic>
          </wp:inline>
        </w:drawing>
      </w:r>
    </w:p>
    <w:p w14:paraId="39B88810" w14:textId="77777777" w:rsidR="00E42EFA" w:rsidRDefault="00EC2028" w:rsidP="005D0B9D">
      <w:pPr>
        <w:pStyle w:val="StandardWeb"/>
        <w:spacing w:before="0" w:beforeAutospacing="0" w:after="0" w:afterAutospacing="0" w:line="360" w:lineRule="atLeast"/>
        <w:rPr>
          <w:rFonts w:ascii="Arial" w:hAnsi="Arial"/>
          <w:sz w:val="20"/>
        </w:rPr>
      </w:pPr>
      <w:r>
        <w:rPr>
          <w:rFonts w:ascii="Arial" w:hAnsi="Arial"/>
          <w:sz w:val="20"/>
          <w:lang w:val="de-AT"/>
        </w:rPr>
        <w:t xml:space="preserve">BU: </w:t>
      </w:r>
      <w:r w:rsidR="00E42EFA" w:rsidRPr="00EC3F79">
        <w:rPr>
          <w:rFonts w:ascii="Arial" w:hAnsi="Arial"/>
          <w:sz w:val="20"/>
        </w:rPr>
        <w:t>Den</w:t>
      </w:r>
      <w:r w:rsidR="00E42EFA">
        <w:rPr>
          <w:rFonts w:ascii="Arial" w:hAnsi="Arial"/>
          <w:sz w:val="20"/>
        </w:rPr>
        <w:t xml:space="preserve"> </w:t>
      </w:r>
      <w:proofErr w:type="spellStart"/>
      <w:r w:rsidR="00E42EFA">
        <w:rPr>
          <w:rFonts w:ascii="Arial" w:hAnsi="Arial"/>
          <w:sz w:val="20"/>
        </w:rPr>
        <w:t>Flexilo</w:t>
      </w:r>
      <w:proofErr w:type="spellEnd"/>
      <w:r w:rsidR="00E42EFA">
        <w:rPr>
          <w:rFonts w:ascii="Arial" w:hAnsi="Arial"/>
          <w:sz w:val="20"/>
        </w:rPr>
        <w:t xml:space="preserve"> Outdoor </w:t>
      </w:r>
      <w:r w:rsidR="00E42EFA" w:rsidRPr="00EC3F79">
        <w:rPr>
          <w:rFonts w:ascii="Arial" w:hAnsi="Arial"/>
          <w:sz w:val="20"/>
        </w:rPr>
        <w:t>gibt es ab sofort in zwei Größen</w:t>
      </w:r>
      <w:r w:rsidR="00E42EFA">
        <w:rPr>
          <w:rFonts w:ascii="Arial" w:hAnsi="Arial"/>
          <w:sz w:val="20"/>
        </w:rPr>
        <w:t>.</w:t>
      </w:r>
    </w:p>
    <w:p w14:paraId="7E1277BB" w14:textId="22D7BC26" w:rsidR="00E42EFA" w:rsidRDefault="00E42EFA" w:rsidP="005D0B9D">
      <w:pPr>
        <w:pStyle w:val="StandardWeb"/>
        <w:spacing w:before="0" w:beforeAutospacing="0" w:after="0" w:afterAutospacing="0" w:line="360" w:lineRule="atLeast"/>
        <w:rPr>
          <w:rFonts w:ascii="Arial" w:hAnsi="Arial"/>
          <w:sz w:val="20"/>
        </w:rPr>
      </w:pPr>
      <w:r>
        <w:rPr>
          <w:rFonts w:ascii="Arial" w:hAnsi="Arial"/>
          <w:sz w:val="20"/>
        </w:rPr>
        <w:t xml:space="preserve">Die neue Größe hat ein Fassungsvermögen von 6,5 t Pellets und eine Grundfläche von </w:t>
      </w:r>
      <w:r w:rsidRPr="00E42EFA">
        <w:rPr>
          <w:rFonts w:ascii="Arial" w:hAnsi="Arial"/>
          <w:sz w:val="20"/>
        </w:rPr>
        <w:t>3,05 m x 2,35 m</w:t>
      </w:r>
      <w:r>
        <w:rPr>
          <w:rFonts w:ascii="Arial" w:hAnsi="Arial"/>
          <w:sz w:val="20"/>
        </w:rPr>
        <w:t>.</w:t>
      </w:r>
    </w:p>
    <w:p w14:paraId="6BF6676E" w14:textId="77777777" w:rsidR="005D0B9D" w:rsidRDefault="005D0B9D" w:rsidP="005D0B9D">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 xml:space="preserve">Bild: </w:t>
      </w:r>
      <w:proofErr w:type="spellStart"/>
      <w:r>
        <w:rPr>
          <w:rFonts w:ascii="Arial" w:hAnsi="Arial" w:cs="Arial"/>
          <w:bCs/>
          <w:sz w:val="20"/>
          <w:szCs w:val="20"/>
          <w:lang w:eastAsia="en-US"/>
        </w:rPr>
        <w:t>ÖkoFEN</w:t>
      </w:r>
      <w:proofErr w:type="spellEnd"/>
    </w:p>
    <w:p w14:paraId="2E05428A" w14:textId="77777777" w:rsidR="00EC2028" w:rsidRDefault="00EC2028" w:rsidP="00C70DD6">
      <w:pPr>
        <w:spacing w:line="360" w:lineRule="atLeast"/>
        <w:rPr>
          <w:rFonts w:ascii="Arial" w:hAnsi="Arial"/>
          <w:sz w:val="20"/>
          <w:lang w:val="de-AT"/>
        </w:rPr>
      </w:pPr>
    </w:p>
    <w:p w14:paraId="65726152" w14:textId="07540BE8" w:rsidR="002A3937" w:rsidRDefault="002A3937" w:rsidP="006B3199">
      <w:pPr>
        <w:pStyle w:val="StandardWeb"/>
        <w:spacing w:before="0" w:beforeAutospacing="0" w:after="0" w:afterAutospacing="0" w:line="360" w:lineRule="atLeast"/>
        <w:rPr>
          <w:rFonts w:ascii="Arial" w:hAnsi="Arial" w:cs="Arial"/>
          <w:b/>
          <w:sz w:val="20"/>
          <w:szCs w:val="20"/>
        </w:rPr>
      </w:pPr>
    </w:p>
    <w:p w14:paraId="3E5989DD" w14:textId="77777777" w:rsidR="00161386" w:rsidRDefault="00161386" w:rsidP="006B3199">
      <w:pPr>
        <w:pStyle w:val="StandardWeb"/>
        <w:spacing w:before="0" w:beforeAutospacing="0" w:after="0" w:afterAutospacing="0" w:line="360" w:lineRule="atLeast"/>
        <w:rPr>
          <w:rFonts w:ascii="Arial" w:hAnsi="Arial" w:cs="Arial"/>
          <w:b/>
          <w:sz w:val="20"/>
          <w:szCs w:val="20"/>
        </w:rPr>
      </w:pPr>
    </w:p>
    <w:p w14:paraId="6B2A1119" w14:textId="77777777" w:rsidR="006B3199" w:rsidRDefault="006B3199" w:rsidP="006B3199">
      <w:pPr>
        <w:pStyle w:val="StandardWeb"/>
        <w:spacing w:before="0" w:beforeAutospacing="0" w:after="0" w:afterAutospacing="0" w:line="360" w:lineRule="atLeast"/>
        <w:rPr>
          <w:rFonts w:ascii="Arial" w:hAnsi="Arial" w:cs="Arial"/>
          <w:bCs/>
          <w:sz w:val="20"/>
          <w:szCs w:val="20"/>
          <w:lang w:eastAsia="en-US"/>
        </w:rPr>
      </w:pPr>
    </w:p>
    <w:p w14:paraId="47DEDFFF"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Abdruck honorarfrei – Beleg erbeten</w:t>
      </w:r>
    </w:p>
    <w:p w14:paraId="4C44137A" w14:textId="77777777" w:rsidR="006B3199" w:rsidRPr="00007D3D" w:rsidRDefault="006B3199" w:rsidP="006B3199">
      <w:pPr>
        <w:pStyle w:val="StandardWeb"/>
        <w:spacing w:before="0" w:beforeAutospacing="0" w:after="0" w:afterAutospacing="0" w:line="360" w:lineRule="atLeast"/>
        <w:rPr>
          <w:rFonts w:ascii="Arial" w:hAnsi="Arial" w:cs="Arial"/>
          <w:bCs/>
          <w:sz w:val="20"/>
          <w:szCs w:val="20"/>
          <w:lang w:eastAsia="en-US"/>
        </w:rPr>
      </w:pPr>
    </w:p>
    <w:p w14:paraId="21418A25" w14:textId="77777777" w:rsidR="00FE235A"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Ansp</w:t>
      </w:r>
      <w:r>
        <w:rPr>
          <w:rFonts w:ascii="Arial" w:hAnsi="Arial" w:cs="Arial"/>
          <w:bCs/>
          <w:sz w:val="20"/>
          <w:szCs w:val="20"/>
          <w:lang w:eastAsia="en-US"/>
        </w:rPr>
        <w:t>rechpartner für die Redaktionen</w:t>
      </w:r>
    </w:p>
    <w:p w14:paraId="6A5D611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PR Company GmbH</w:t>
      </w:r>
    </w:p>
    <w:p w14:paraId="0C94F82C"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Pr>
          <w:rFonts w:ascii="Arial" w:hAnsi="Arial" w:cs="Arial"/>
          <w:bCs/>
          <w:sz w:val="20"/>
          <w:szCs w:val="20"/>
          <w:lang w:eastAsia="en-US"/>
        </w:rPr>
        <w:t>Anton-Sorg-Str. 1</w:t>
      </w:r>
    </w:p>
    <w:p w14:paraId="4A015898"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D-861</w:t>
      </w:r>
      <w:r>
        <w:rPr>
          <w:rFonts w:ascii="Arial" w:hAnsi="Arial" w:cs="Arial"/>
          <w:bCs/>
          <w:sz w:val="20"/>
          <w:szCs w:val="20"/>
          <w:lang w:eastAsia="en-US"/>
        </w:rPr>
        <w:t>9</w:t>
      </w:r>
      <w:r w:rsidRPr="00007D3D">
        <w:rPr>
          <w:rFonts w:ascii="Arial" w:hAnsi="Arial" w:cs="Arial"/>
          <w:bCs/>
          <w:sz w:val="20"/>
          <w:szCs w:val="20"/>
          <w:lang w:eastAsia="en-US"/>
        </w:rPr>
        <w:t>9 Augsburg</w:t>
      </w:r>
    </w:p>
    <w:p w14:paraId="30B0AA4B"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Tel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258 93 00</w:t>
      </w:r>
    </w:p>
    <w:p w14:paraId="0481C861" w14:textId="77777777" w:rsidR="00FE235A" w:rsidRPr="00007D3D" w:rsidRDefault="00FE235A" w:rsidP="00FE235A">
      <w:pPr>
        <w:pStyle w:val="StandardWeb"/>
        <w:spacing w:before="0" w:beforeAutospacing="0" w:after="0" w:afterAutospacing="0" w:line="360" w:lineRule="atLeast"/>
        <w:rPr>
          <w:rFonts w:ascii="Arial" w:hAnsi="Arial" w:cs="Arial"/>
          <w:bCs/>
          <w:sz w:val="20"/>
          <w:szCs w:val="20"/>
          <w:lang w:eastAsia="en-US"/>
        </w:rPr>
      </w:pPr>
      <w:r w:rsidRPr="00007D3D">
        <w:rPr>
          <w:rFonts w:ascii="Arial" w:hAnsi="Arial" w:cs="Arial"/>
          <w:bCs/>
          <w:sz w:val="20"/>
          <w:szCs w:val="20"/>
          <w:lang w:eastAsia="en-US"/>
        </w:rPr>
        <w:t xml:space="preserve">Fax </w:t>
      </w:r>
      <w:r>
        <w:rPr>
          <w:rFonts w:ascii="Arial" w:hAnsi="Arial" w:cs="Arial"/>
          <w:bCs/>
          <w:sz w:val="20"/>
          <w:szCs w:val="20"/>
          <w:lang w:eastAsia="en-US"/>
        </w:rPr>
        <w:t xml:space="preserve">+49 </w:t>
      </w:r>
      <w:r w:rsidRPr="00007D3D">
        <w:rPr>
          <w:rFonts w:ascii="Arial" w:hAnsi="Arial" w:cs="Arial"/>
          <w:bCs/>
          <w:sz w:val="20"/>
          <w:szCs w:val="20"/>
          <w:lang w:eastAsia="en-US"/>
        </w:rPr>
        <w:t>(0</w:t>
      </w:r>
      <w:r>
        <w:rPr>
          <w:rFonts w:ascii="Arial" w:hAnsi="Arial" w:cs="Arial"/>
          <w:bCs/>
          <w:sz w:val="20"/>
          <w:szCs w:val="20"/>
          <w:lang w:eastAsia="en-US"/>
        </w:rPr>
        <w:t xml:space="preserve">) </w:t>
      </w:r>
      <w:r w:rsidRPr="00007D3D">
        <w:rPr>
          <w:rFonts w:ascii="Arial" w:hAnsi="Arial" w:cs="Arial"/>
          <w:bCs/>
          <w:sz w:val="20"/>
          <w:szCs w:val="20"/>
          <w:lang w:eastAsia="en-US"/>
        </w:rPr>
        <w:t>821</w:t>
      </w:r>
      <w:r>
        <w:rPr>
          <w:rFonts w:ascii="Arial" w:hAnsi="Arial" w:cs="Arial"/>
          <w:bCs/>
          <w:sz w:val="20"/>
          <w:szCs w:val="20"/>
          <w:lang w:eastAsia="en-US"/>
        </w:rPr>
        <w:t>/</w:t>
      </w:r>
      <w:r w:rsidRPr="00007D3D">
        <w:rPr>
          <w:rFonts w:ascii="Arial" w:hAnsi="Arial" w:cs="Arial"/>
          <w:bCs/>
          <w:sz w:val="20"/>
          <w:szCs w:val="20"/>
          <w:lang w:eastAsia="en-US"/>
        </w:rPr>
        <w:t xml:space="preserve"> 589</w:t>
      </w:r>
      <w:r>
        <w:rPr>
          <w:rFonts w:ascii="Arial" w:hAnsi="Arial" w:cs="Arial"/>
          <w:bCs/>
          <w:sz w:val="20"/>
          <w:szCs w:val="20"/>
          <w:lang w:eastAsia="en-US"/>
        </w:rPr>
        <w:t xml:space="preserve"> 74 78</w:t>
      </w:r>
    </w:p>
    <w:p w14:paraId="01F0EF82" w14:textId="77777777" w:rsidR="00FE235A" w:rsidRDefault="00FE235A" w:rsidP="00FE235A">
      <w:pPr>
        <w:spacing w:line="360" w:lineRule="atLeast"/>
        <w:rPr>
          <w:rFonts w:ascii="Arial" w:hAnsi="Arial"/>
          <w:sz w:val="20"/>
          <w:lang w:val="de-AT"/>
        </w:rPr>
      </w:pPr>
      <w:proofErr w:type="spellStart"/>
      <w:r>
        <w:rPr>
          <w:rFonts w:ascii="Arial" w:hAnsi="Arial"/>
          <w:bCs/>
          <w:sz w:val="20"/>
          <w:lang w:eastAsia="en-US"/>
        </w:rPr>
        <w:t>e</w:t>
      </w:r>
      <w:r w:rsidRPr="00007D3D">
        <w:rPr>
          <w:rFonts w:ascii="Arial" w:hAnsi="Arial"/>
          <w:bCs/>
          <w:sz w:val="20"/>
          <w:lang w:eastAsia="en-US"/>
        </w:rPr>
        <w:t>-Mail</w:t>
      </w:r>
      <w:proofErr w:type="spellEnd"/>
      <w:r w:rsidRPr="00007D3D">
        <w:rPr>
          <w:rFonts w:ascii="Arial" w:hAnsi="Arial"/>
          <w:bCs/>
          <w:sz w:val="20"/>
          <w:lang w:eastAsia="en-US"/>
        </w:rPr>
        <w:t xml:space="preserve">: </w:t>
      </w:r>
      <w:r w:rsidRPr="008E068A">
        <w:rPr>
          <w:rFonts w:ascii="Arial" w:hAnsi="Arial"/>
          <w:bCs/>
          <w:sz w:val="20"/>
          <w:lang w:eastAsia="en-US"/>
        </w:rPr>
        <w:t>oekofen@prcompany.de</w:t>
      </w:r>
    </w:p>
    <w:sectPr w:rsidR="00FE235A" w:rsidSect="00007D3D">
      <w:headerReference w:type="default" r:id="rId11"/>
      <w:footerReference w:type="default" r:id="rId12"/>
      <w:pgSz w:w="11906" w:h="16838" w:code="9"/>
      <w:pgMar w:top="3402" w:right="4960" w:bottom="1134" w:left="1134" w:header="1134" w:footer="1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31AA3" w14:textId="77777777" w:rsidR="00676513" w:rsidRDefault="00676513">
      <w:r>
        <w:separator/>
      </w:r>
    </w:p>
  </w:endnote>
  <w:endnote w:type="continuationSeparator" w:id="0">
    <w:p w14:paraId="406C4E7C" w14:textId="77777777" w:rsidR="00676513" w:rsidRDefault="0067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Rotis Semi Sans Std">
    <w:altName w:val="Calibri"/>
    <w:panose1 w:val="00000000000000000000"/>
    <w:charset w:val="00"/>
    <w:family w:val="modern"/>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15B55" w14:textId="6A3DA212" w:rsidR="00DB60C9" w:rsidRDefault="00256456" w:rsidP="0064058D">
    <w:pPr>
      <w:pStyle w:val="Fuzeile"/>
      <w:tabs>
        <w:tab w:val="clear" w:pos="9072"/>
        <w:tab w:val="right" w:pos="10620"/>
      </w:tabs>
      <w:ind w:left="-1080" w:hanging="180"/>
    </w:pPr>
    <w:r w:rsidRPr="004B58B7">
      <w:rPr>
        <w:noProof/>
        <w:color w:val="444444"/>
      </w:rPr>
      <mc:AlternateContent>
        <mc:Choice Requires="wps">
          <w:drawing>
            <wp:anchor distT="0" distB="0" distL="114300" distR="114300" simplePos="0" relativeHeight="251680768" behindDoc="0" locked="0" layoutInCell="1" allowOverlap="1" wp14:anchorId="25F69CDC" wp14:editId="51815558">
              <wp:simplePos x="0" y="0"/>
              <wp:positionH relativeFrom="column">
                <wp:posOffset>3499485</wp:posOffset>
              </wp:positionH>
              <wp:positionV relativeFrom="paragraph">
                <wp:posOffset>400050</wp:posOffset>
              </wp:positionV>
              <wp:extent cx="1485900" cy="571500"/>
              <wp:effectExtent l="0" t="0" r="0" b="0"/>
              <wp:wrapNone/>
              <wp:docPr id="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E366A" w14:textId="77777777" w:rsidR="00FE235A" w:rsidRPr="001D6490" w:rsidRDefault="00FE235A" w:rsidP="00FE235A">
                          <w:pPr>
                            <w:rPr>
                              <w:rFonts w:ascii="Arial" w:hAnsi="Arial"/>
                              <w:color w:val="444444"/>
                              <w:sz w:val="15"/>
                              <w:szCs w:val="15"/>
                            </w:rPr>
                          </w:pPr>
                          <w:proofErr w:type="spellStart"/>
                          <w:r w:rsidRPr="001D6490">
                            <w:rPr>
                              <w:rFonts w:ascii="Arial" w:hAnsi="Arial"/>
                              <w:color w:val="444444"/>
                              <w:sz w:val="15"/>
                              <w:szCs w:val="15"/>
                            </w:rPr>
                            <w:t>ÖkoFEN</w:t>
                          </w:r>
                          <w:proofErr w:type="spellEnd"/>
                          <w:r w:rsidRPr="001D6490">
                            <w:rPr>
                              <w:rFonts w:ascii="Arial" w:hAnsi="Arial"/>
                              <w:color w:val="444444"/>
                              <w:sz w:val="15"/>
                              <w:szCs w:val="15"/>
                            </w:rPr>
                            <w:t xml:space="preserve">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F69CDC" id="_x0000_t202" coordsize="21600,21600" o:spt="202" path="m,l,21600r21600,l21600,xe">
              <v:stroke joinstyle="miter"/>
              <v:path gradientshapeok="t" o:connecttype="rect"/>
            </v:shapetype>
            <v:shape id="Text Box 16" o:spid="_x0000_s1026" type="#_x0000_t202" style="position:absolute;left:0;text-align:left;margin-left:275.55pt;margin-top:31.5pt;width:11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" filled="f" stroked="f">
              <v:textbox>
                <w:txbxContent>
                  <w:p w14:paraId="421E366A" w14:textId="77777777" w:rsidR="00FE235A" w:rsidRPr="001D6490" w:rsidRDefault="00FE235A" w:rsidP="00FE235A">
                    <w:pPr>
                      <w:rPr>
                        <w:rFonts w:ascii="Arial" w:hAnsi="Arial"/>
                        <w:color w:val="444444"/>
                        <w:sz w:val="15"/>
                        <w:szCs w:val="15"/>
                      </w:rPr>
                    </w:pPr>
                    <w:r w:rsidRPr="001D6490">
                      <w:rPr>
                        <w:rFonts w:ascii="Arial" w:hAnsi="Arial"/>
                        <w:color w:val="444444"/>
                        <w:sz w:val="15"/>
                        <w:szCs w:val="15"/>
                      </w:rPr>
                      <w:t>ÖkoFEN Pressestelle</w:t>
                    </w:r>
                  </w:p>
                  <w:p w14:paraId="1C1A5B53" w14:textId="77777777" w:rsidR="00FE235A" w:rsidRDefault="00FE235A" w:rsidP="00FE235A">
                    <w:pPr>
                      <w:rPr>
                        <w:rFonts w:ascii="Arial" w:hAnsi="Arial"/>
                        <w:color w:val="444444"/>
                        <w:sz w:val="15"/>
                        <w:szCs w:val="15"/>
                      </w:rPr>
                    </w:pPr>
                    <w:r w:rsidRPr="00C30B20">
                      <w:rPr>
                        <w:rFonts w:ascii="Arial" w:hAnsi="Arial"/>
                        <w:color w:val="444444"/>
                        <w:sz w:val="15"/>
                        <w:szCs w:val="15"/>
                      </w:rPr>
                      <w:t>PR Company GmbH</w:t>
                    </w:r>
                  </w:p>
                  <w:p w14:paraId="3A2E3853" w14:textId="77777777" w:rsidR="00FE235A" w:rsidRPr="00C30B20" w:rsidRDefault="00FE235A" w:rsidP="00FE235A">
                    <w:pPr>
                      <w:rPr>
                        <w:rFonts w:ascii="Arial" w:hAnsi="Arial"/>
                        <w:color w:val="444444"/>
                        <w:sz w:val="15"/>
                        <w:szCs w:val="15"/>
                      </w:rPr>
                    </w:pPr>
                    <w:r>
                      <w:rPr>
                        <w:rFonts w:ascii="Arial" w:hAnsi="Arial"/>
                        <w:color w:val="444444"/>
                        <w:sz w:val="15"/>
                        <w:szCs w:val="15"/>
                      </w:rPr>
                      <w:t>Anton-Sorg-Str. 1</w:t>
                    </w:r>
                  </w:p>
                  <w:p w14:paraId="16879EFC" w14:textId="6ACA5B2E" w:rsidR="00E125BE" w:rsidRPr="00FE235A" w:rsidRDefault="00FE235A" w:rsidP="00154BD3">
                    <w:pPr>
                      <w:rPr>
                        <w:rFonts w:ascii="Arial" w:hAnsi="Arial"/>
                        <w:color w:val="444444"/>
                        <w:sz w:val="15"/>
                        <w:szCs w:val="15"/>
                      </w:rPr>
                    </w:pPr>
                    <w:r w:rsidRPr="00C30B20">
                      <w:rPr>
                        <w:rFonts w:ascii="Arial" w:hAnsi="Arial"/>
                        <w:color w:val="444444"/>
                        <w:sz w:val="15"/>
                        <w:szCs w:val="15"/>
                      </w:rPr>
                      <w:t>D-861</w:t>
                    </w:r>
                    <w:r>
                      <w:rPr>
                        <w:rFonts w:ascii="Arial" w:hAnsi="Arial"/>
                        <w:color w:val="444444"/>
                        <w:sz w:val="15"/>
                        <w:szCs w:val="15"/>
                      </w:rPr>
                      <w:t>9</w:t>
                    </w:r>
                    <w:r w:rsidRPr="00C30B20">
                      <w:rPr>
                        <w:rFonts w:ascii="Arial" w:hAnsi="Arial"/>
                        <w:color w:val="444444"/>
                        <w:sz w:val="15"/>
                        <w:szCs w:val="15"/>
                      </w:rPr>
                      <w:t>9 Augsburg</w:t>
                    </w:r>
                  </w:p>
                </w:txbxContent>
              </v:textbox>
            </v:shape>
          </w:pict>
        </mc:Fallback>
      </mc:AlternateContent>
    </w:r>
    <w:r w:rsidRPr="004B58B7">
      <w:rPr>
        <w:noProof/>
        <w:color w:val="444444"/>
      </w:rPr>
      <mc:AlternateContent>
        <mc:Choice Requires="wps">
          <w:drawing>
            <wp:anchor distT="0" distB="0" distL="114300" distR="114300" simplePos="0" relativeHeight="251656192" behindDoc="0" locked="0" layoutInCell="1" allowOverlap="1" wp14:anchorId="07FE1D6B" wp14:editId="6AD6E7A3">
              <wp:simplePos x="0" y="0"/>
              <wp:positionH relativeFrom="column">
                <wp:posOffset>4779010</wp:posOffset>
              </wp:positionH>
              <wp:positionV relativeFrom="paragraph">
                <wp:posOffset>397510</wp:posOffset>
              </wp:positionV>
              <wp:extent cx="1600200" cy="571500"/>
              <wp:effectExtent l="0" t="0" r="0" b="0"/>
              <wp:wrapNone/>
              <wp:docPr id="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proofErr w:type="spellStart"/>
                          <w:r>
                            <w:rPr>
                              <w:rFonts w:ascii="Arial" w:hAnsi="Arial"/>
                              <w:color w:val="444444"/>
                              <w:sz w:val="15"/>
                              <w:szCs w:val="15"/>
                            </w:rPr>
                            <w:t>e</w:t>
                          </w:r>
                          <w:r w:rsidR="00E125BE">
                            <w:rPr>
                              <w:rFonts w:ascii="Arial" w:hAnsi="Arial"/>
                              <w:color w:val="444444"/>
                              <w:sz w:val="15"/>
                              <w:szCs w:val="15"/>
                            </w:rPr>
                            <w:t>-Mail</w:t>
                          </w:r>
                          <w:proofErr w:type="spellEnd"/>
                          <w:r w:rsidR="00E125BE">
                            <w:rPr>
                              <w:rFonts w:ascii="Arial" w:hAnsi="Arial"/>
                              <w:color w:val="444444"/>
                              <w:sz w:val="15"/>
                              <w:szCs w:val="15"/>
                            </w:rPr>
                            <w:t xml:space="preserve">: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FE1D6B" id="Text Box 15" o:spid="_x0000_s1027" type="#_x0000_t202" style="position:absolute;left:0;text-align:left;margin-left:376.3pt;margin-top:31.3pt;width:126pt;height: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" filled="f" stroked="f">
              <v:textbox>
                <w:txbxContent>
                  <w:p w14:paraId="261CEE2B" w14:textId="19E71D28" w:rsidR="00C30B20" w:rsidRDefault="00C30B20" w:rsidP="00C30B20">
                    <w:pPr>
                      <w:rPr>
                        <w:rFonts w:ascii="Arial" w:hAnsi="Arial"/>
                        <w:color w:val="444444"/>
                        <w:sz w:val="15"/>
                        <w:szCs w:val="15"/>
                      </w:rPr>
                    </w:pPr>
                    <w:r w:rsidRPr="00C30B20">
                      <w:rPr>
                        <w:rFonts w:ascii="Arial" w:hAnsi="Arial"/>
                        <w:color w:val="444444"/>
                        <w:sz w:val="15"/>
                        <w:szCs w:val="15"/>
                      </w:rPr>
                      <w:t>Tel. +49 (0) 821 / 258 93 00</w:t>
                    </w:r>
                  </w:p>
                  <w:p w14:paraId="501E51F6" w14:textId="35DFBAFE" w:rsidR="00007D3D" w:rsidRDefault="00007D3D" w:rsidP="00C30B20">
                    <w:pPr>
                      <w:rPr>
                        <w:rFonts w:ascii="Arial" w:hAnsi="Arial"/>
                        <w:color w:val="444444"/>
                        <w:sz w:val="15"/>
                        <w:szCs w:val="15"/>
                      </w:rPr>
                    </w:pPr>
                    <w:r w:rsidRPr="00007D3D">
                      <w:rPr>
                        <w:rFonts w:ascii="Arial" w:hAnsi="Arial"/>
                        <w:color w:val="444444"/>
                        <w:sz w:val="15"/>
                        <w:szCs w:val="15"/>
                      </w:rPr>
                      <w:t>Fax +49 (0) 821/ 589</w:t>
                    </w:r>
                    <w:r w:rsidR="00FE235A">
                      <w:rPr>
                        <w:rFonts w:ascii="Arial" w:hAnsi="Arial"/>
                        <w:color w:val="444444"/>
                        <w:sz w:val="15"/>
                        <w:szCs w:val="15"/>
                      </w:rPr>
                      <w:t xml:space="preserve"> 74 78</w:t>
                    </w:r>
                  </w:p>
                  <w:p w14:paraId="52564C17" w14:textId="0BCCFD03" w:rsidR="00E125BE" w:rsidRPr="00C30B20" w:rsidRDefault="00007D3D" w:rsidP="00C30B20">
                    <w:pPr>
                      <w:rPr>
                        <w:rFonts w:ascii="Arial" w:hAnsi="Arial"/>
                        <w:color w:val="444444"/>
                        <w:sz w:val="15"/>
                        <w:szCs w:val="15"/>
                      </w:rPr>
                    </w:pPr>
                    <w:r>
                      <w:rPr>
                        <w:rFonts w:ascii="Arial" w:hAnsi="Arial"/>
                        <w:color w:val="444444"/>
                        <w:sz w:val="15"/>
                        <w:szCs w:val="15"/>
                      </w:rPr>
                      <w:t>e</w:t>
                    </w:r>
                    <w:r w:rsidR="00E125BE">
                      <w:rPr>
                        <w:rFonts w:ascii="Arial" w:hAnsi="Arial"/>
                        <w:color w:val="444444"/>
                        <w:sz w:val="15"/>
                        <w:szCs w:val="15"/>
                      </w:rPr>
                      <w:t xml:space="preserve">-Mail: </w:t>
                    </w:r>
                    <w:r>
                      <w:rPr>
                        <w:rFonts w:ascii="Arial" w:hAnsi="Arial"/>
                        <w:color w:val="444444"/>
                        <w:sz w:val="15"/>
                        <w:szCs w:val="15"/>
                      </w:rPr>
                      <w:t>oekofen</w:t>
                    </w:r>
                    <w:r w:rsidR="00E125BE">
                      <w:rPr>
                        <w:rFonts w:ascii="Arial" w:hAnsi="Arial"/>
                        <w:color w:val="444444"/>
                        <w:sz w:val="15"/>
                        <w:szCs w:val="15"/>
                      </w:rPr>
                      <w:t>@prcompany.de</w:t>
                    </w:r>
                  </w:p>
                  <w:p w14:paraId="1D1C5785" w14:textId="3EE99B8C" w:rsidR="00DB60C9" w:rsidRPr="00154BD3" w:rsidRDefault="00C30B20" w:rsidP="00C30B20">
                    <w:pPr>
                      <w:rPr>
                        <w:rFonts w:ascii="Rotis Semi Sans Std" w:hAnsi="Rotis Semi Sans Std"/>
                        <w:color w:val="444444"/>
                        <w:sz w:val="15"/>
                        <w:szCs w:val="15"/>
                      </w:rPr>
                    </w:pPr>
                    <w:r w:rsidRPr="00C30B20">
                      <w:rPr>
                        <w:rFonts w:ascii="Arial" w:hAnsi="Arial"/>
                        <w:color w:val="444444"/>
                        <w:sz w:val="15"/>
                        <w:szCs w:val="15"/>
                      </w:rPr>
                      <w:t>www.prcompany.de</w:t>
                    </w:r>
                  </w:p>
                </w:txbxContent>
              </v:textbox>
            </v:shape>
          </w:pict>
        </mc:Fallback>
      </mc:AlternateContent>
    </w:r>
    <w:r w:rsidR="00841046">
      <w:rPr>
        <w:noProof/>
      </w:rPr>
      <w:drawing>
        <wp:anchor distT="0" distB="0" distL="114300" distR="114300" simplePos="0" relativeHeight="251662848" behindDoc="1" locked="0" layoutInCell="1" allowOverlap="1" wp14:anchorId="30B57B0E" wp14:editId="7349A7D0">
          <wp:simplePos x="0" y="0"/>
          <wp:positionH relativeFrom="column">
            <wp:posOffset>116205</wp:posOffset>
          </wp:positionH>
          <wp:positionV relativeFrom="paragraph">
            <wp:posOffset>978535</wp:posOffset>
          </wp:positionV>
          <wp:extent cx="6120765" cy="91440"/>
          <wp:effectExtent l="0" t="0" r="0" b="3810"/>
          <wp:wrapNone/>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91440"/>
                  </a:xfrm>
                  <a:prstGeom prst="rect">
                    <a:avLst/>
                  </a:prstGeom>
                  <a:noFill/>
                </pic:spPr>
              </pic:pic>
            </a:graphicData>
          </a:graphic>
          <wp14:sizeRelH relativeFrom="page">
            <wp14:pctWidth>0</wp14:pctWidth>
          </wp14:sizeRelH>
          <wp14:sizeRelV relativeFrom="page">
            <wp14:pctHeight>0</wp14:pctHeight>
          </wp14:sizeRelV>
        </wp:anchor>
      </w:drawing>
    </w:r>
    <w:r w:rsidR="00841046" w:rsidRPr="004B58B7">
      <w:rPr>
        <w:noProof/>
        <w:color w:val="444444"/>
      </w:rPr>
      <mc:AlternateContent>
        <mc:Choice Requires="wps">
          <w:drawing>
            <wp:anchor distT="0" distB="0" distL="114300" distR="114300" simplePos="0" relativeHeight="251653632" behindDoc="0" locked="0" layoutInCell="1" allowOverlap="1" wp14:anchorId="3C2F9237" wp14:editId="08091875">
              <wp:simplePos x="0" y="0"/>
              <wp:positionH relativeFrom="column">
                <wp:posOffset>1399540</wp:posOffset>
              </wp:positionH>
              <wp:positionV relativeFrom="paragraph">
                <wp:posOffset>397510</wp:posOffset>
              </wp:positionV>
              <wp:extent cx="2171700" cy="533400"/>
              <wp:effectExtent l="0" t="1270" r="4445" b="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proofErr w:type="spellStart"/>
                          <w:r w:rsidRPr="00154BD3">
                            <w:rPr>
                              <w:rFonts w:ascii="Arial" w:hAnsi="Arial"/>
                              <w:color w:val="444444"/>
                              <w:sz w:val="15"/>
                              <w:szCs w:val="15"/>
                            </w:rPr>
                            <w:t>e-Mail</w:t>
                          </w:r>
                          <w:proofErr w:type="spellEnd"/>
                          <w:r w:rsidRPr="00154BD3">
                            <w:rPr>
                              <w:rFonts w:ascii="Arial" w:hAnsi="Arial"/>
                              <w:color w:val="444444"/>
                              <w:sz w:val="15"/>
                              <w:szCs w:val="15"/>
                            </w:rPr>
                            <w:t xml:space="preserve">: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F9237" id="Text Box 13" o:spid="_x0000_s1028" type="#_x0000_t202" style="position:absolute;left:0;text-align:left;margin-left:110.2pt;margin-top:31.3pt;width:171pt;height:4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" filled="f" stroked="f">
              <v:textbox>
                <w:txbxContent>
                  <w:p w14:paraId="7EB785CB"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Tel. +49 (0) 82 04 / 29 80-0</w:t>
                    </w:r>
                  </w:p>
                  <w:p w14:paraId="6194BC33"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Fax +49 (0) 82 04 / 29 80 -190</w:t>
                    </w:r>
                  </w:p>
                  <w:p w14:paraId="2204C952" w14:textId="5A72A30F" w:rsidR="00DB60C9" w:rsidRPr="00154BD3" w:rsidRDefault="00DB60C9" w:rsidP="00154BD3">
                    <w:pPr>
                      <w:rPr>
                        <w:rFonts w:ascii="Arial" w:hAnsi="Arial"/>
                        <w:color w:val="444444"/>
                        <w:sz w:val="15"/>
                        <w:szCs w:val="15"/>
                      </w:rPr>
                    </w:pPr>
                    <w:r w:rsidRPr="00154BD3">
                      <w:rPr>
                        <w:rFonts w:ascii="Arial" w:hAnsi="Arial"/>
                        <w:color w:val="444444"/>
                        <w:sz w:val="15"/>
                        <w:szCs w:val="15"/>
                      </w:rPr>
                      <w:t xml:space="preserve">e-Mail: </w:t>
                    </w:r>
                    <w:r w:rsidR="00256456">
                      <w:rPr>
                        <w:rFonts w:ascii="Arial" w:hAnsi="Arial"/>
                        <w:color w:val="444444"/>
                        <w:sz w:val="15"/>
                        <w:szCs w:val="15"/>
                      </w:rPr>
                      <w:t>marketing</w:t>
                    </w:r>
                    <w:r w:rsidRPr="00154BD3">
                      <w:rPr>
                        <w:rFonts w:ascii="Arial" w:hAnsi="Arial"/>
                        <w:color w:val="444444"/>
                        <w:sz w:val="15"/>
                        <w:szCs w:val="15"/>
                      </w:rPr>
                      <w:t>@oekofen.de</w:t>
                    </w:r>
                  </w:p>
                  <w:p w14:paraId="2CAC0BA2" w14:textId="77777777" w:rsidR="00DB60C9" w:rsidRPr="00154BD3" w:rsidRDefault="00DB60C9" w:rsidP="00154BD3">
                    <w:pPr>
                      <w:rPr>
                        <w:rFonts w:ascii="Arial" w:hAnsi="Arial"/>
                        <w:color w:val="444444"/>
                        <w:sz w:val="15"/>
                        <w:szCs w:val="15"/>
                      </w:rPr>
                    </w:pPr>
                    <w:r w:rsidRPr="00154BD3">
                      <w:rPr>
                        <w:rFonts w:ascii="Arial" w:hAnsi="Arial"/>
                        <w:color w:val="444444"/>
                        <w:sz w:val="15"/>
                        <w:szCs w:val="15"/>
                      </w:rPr>
                      <w:t>www.oekofen.de</w:t>
                    </w:r>
                  </w:p>
                </w:txbxContent>
              </v:textbox>
            </v:shape>
          </w:pict>
        </mc:Fallback>
      </mc:AlternateContent>
    </w:r>
    <w:r w:rsidR="00841046" w:rsidRPr="004B58B7">
      <w:rPr>
        <w:noProof/>
        <w:color w:val="444444"/>
      </w:rPr>
      <mc:AlternateContent>
        <mc:Choice Requires="wps">
          <w:drawing>
            <wp:anchor distT="0" distB="0" distL="114300" distR="114300" simplePos="0" relativeHeight="251652608" behindDoc="0" locked="0" layoutInCell="1" allowOverlap="1" wp14:anchorId="5FFBF720" wp14:editId="6044706C">
              <wp:simplePos x="0" y="0"/>
              <wp:positionH relativeFrom="column">
                <wp:posOffset>27305</wp:posOffset>
              </wp:positionH>
              <wp:positionV relativeFrom="paragraph">
                <wp:posOffset>397510</wp:posOffset>
              </wp:positionV>
              <wp:extent cx="2171700" cy="542290"/>
              <wp:effectExtent l="4445" t="127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C3C99" w14:textId="77777777" w:rsidR="00DB60C9" w:rsidRPr="00154BD3" w:rsidRDefault="00DB60C9" w:rsidP="007D6206">
                          <w:pPr>
                            <w:rPr>
                              <w:rFonts w:ascii="Arial" w:hAnsi="Arial"/>
                              <w:b/>
                              <w:color w:val="444444"/>
                              <w:sz w:val="15"/>
                              <w:szCs w:val="15"/>
                            </w:rPr>
                          </w:pPr>
                          <w:proofErr w:type="spellStart"/>
                          <w:r w:rsidRPr="00154BD3">
                            <w:rPr>
                              <w:rFonts w:ascii="Arial" w:hAnsi="Arial"/>
                              <w:b/>
                              <w:color w:val="444444"/>
                              <w:sz w:val="15"/>
                              <w:szCs w:val="15"/>
                            </w:rPr>
                            <w:t>ÖkoFEN</w:t>
                          </w:r>
                          <w:proofErr w:type="spellEnd"/>
                          <w:r w:rsidRPr="00154BD3">
                            <w:rPr>
                              <w:rFonts w:ascii="Arial" w:hAnsi="Arial"/>
                              <w:b/>
                              <w:color w:val="444444"/>
                              <w:sz w:val="15"/>
                              <w:szCs w:val="15"/>
                            </w:rPr>
                            <w:t xml:space="preserve">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 xml:space="preserve">D-86866 </w:t>
                          </w:r>
                          <w:proofErr w:type="spellStart"/>
                          <w:r w:rsidRPr="00154BD3">
                            <w:rPr>
                              <w:rFonts w:ascii="Arial" w:hAnsi="Arial"/>
                              <w:color w:val="444444"/>
                              <w:sz w:val="15"/>
                              <w:szCs w:val="15"/>
                            </w:rPr>
                            <w:t>Mickhausen</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FBF720" id="Text Box 12" o:spid="_x0000_s1029" type="#_x0000_t202" style="position:absolute;left:0;text-align:left;margin-left:2.15pt;margin-top:31.3pt;width:171pt;height:42.7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" filled="f" stroked="f">
              <v:textbox>
                <w:txbxContent>
                  <w:p w14:paraId="43AC3C99" w14:textId="77777777" w:rsidR="00DB60C9" w:rsidRPr="00154BD3" w:rsidRDefault="00DB60C9" w:rsidP="007D6206">
                    <w:pPr>
                      <w:rPr>
                        <w:rFonts w:ascii="Arial" w:hAnsi="Arial"/>
                        <w:b/>
                        <w:color w:val="444444"/>
                        <w:sz w:val="15"/>
                        <w:szCs w:val="15"/>
                      </w:rPr>
                    </w:pPr>
                    <w:r w:rsidRPr="00154BD3">
                      <w:rPr>
                        <w:rFonts w:ascii="Arial" w:hAnsi="Arial"/>
                        <w:b/>
                        <w:color w:val="444444"/>
                        <w:sz w:val="15"/>
                        <w:szCs w:val="15"/>
                      </w:rPr>
                      <w:t>ÖkoFEN Heiztechnik GmbH</w:t>
                    </w:r>
                  </w:p>
                  <w:p w14:paraId="419D904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Schelmenlohe 2</w:t>
                    </w:r>
                  </w:p>
                  <w:p w14:paraId="54B4AD56" w14:textId="77777777" w:rsidR="00DB60C9" w:rsidRPr="00154BD3" w:rsidRDefault="00DB60C9" w:rsidP="007D6206">
                    <w:pPr>
                      <w:rPr>
                        <w:rFonts w:ascii="Arial" w:hAnsi="Arial"/>
                        <w:color w:val="444444"/>
                        <w:sz w:val="15"/>
                        <w:szCs w:val="15"/>
                      </w:rPr>
                    </w:pPr>
                    <w:r w:rsidRPr="00154BD3">
                      <w:rPr>
                        <w:rFonts w:ascii="Arial" w:hAnsi="Arial"/>
                        <w:color w:val="444444"/>
                        <w:sz w:val="15"/>
                        <w:szCs w:val="15"/>
                      </w:rPr>
                      <w:t>D-86866 Mickhausen</w:t>
                    </w:r>
                  </w:p>
                </w:txbxContent>
              </v:textbox>
            </v:shape>
          </w:pict>
        </mc:Fallback>
      </mc:AlternateContent>
    </w:r>
    <w:r w:rsidR="00841046">
      <w:rPr>
        <w:noProof/>
      </w:rPr>
      <w:drawing>
        <wp:anchor distT="0" distB="0" distL="114300" distR="114300" simplePos="0" relativeHeight="251661824" behindDoc="1" locked="0" layoutInCell="1" allowOverlap="1" wp14:anchorId="3C99CB5B" wp14:editId="731B4004">
          <wp:simplePos x="0" y="0"/>
          <wp:positionH relativeFrom="column">
            <wp:posOffset>720090</wp:posOffset>
          </wp:positionH>
          <wp:positionV relativeFrom="paragraph">
            <wp:posOffset>10621645</wp:posOffset>
          </wp:positionV>
          <wp:extent cx="6123305" cy="97155"/>
          <wp:effectExtent l="0" t="0" r="0" b="0"/>
          <wp:wrapNone/>
          <wp:docPr id="11"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60800" behindDoc="1" locked="0" layoutInCell="1" allowOverlap="1" wp14:anchorId="7773D11C" wp14:editId="312A2286">
          <wp:simplePos x="0" y="0"/>
          <wp:positionH relativeFrom="column">
            <wp:posOffset>720090</wp:posOffset>
          </wp:positionH>
          <wp:positionV relativeFrom="paragraph">
            <wp:posOffset>10621645</wp:posOffset>
          </wp:positionV>
          <wp:extent cx="6123305" cy="97155"/>
          <wp:effectExtent l="0" t="0" r="0" b="0"/>
          <wp:wrapNone/>
          <wp:docPr id="10"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9776" behindDoc="1" locked="0" layoutInCell="1" allowOverlap="1" wp14:anchorId="387B3231" wp14:editId="69414E86">
          <wp:simplePos x="0" y="0"/>
          <wp:positionH relativeFrom="column">
            <wp:posOffset>720090</wp:posOffset>
          </wp:positionH>
          <wp:positionV relativeFrom="paragraph">
            <wp:posOffset>10621645</wp:posOffset>
          </wp:positionV>
          <wp:extent cx="6123305" cy="97155"/>
          <wp:effectExtent l="0" t="0" r="0" b="0"/>
          <wp:wrapNone/>
          <wp:docPr id="9"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8752" behindDoc="1" locked="0" layoutInCell="1" allowOverlap="1" wp14:anchorId="096E6AE3" wp14:editId="6C0731C5">
          <wp:simplePos x="0" y="0"/>
          <wp:positionH relativeFrom="column">
            <wp:posOffset>720090</wp:posOffset>
          </wp:positionH>
          <wp:positionV relativeFrom="paragraph">
            <wp:posOffset>10621645</wp:posOffset>
          </wp:positionV>
          <wp:extent cx="6123305" cy="97155"/>
          <wp:effectExtent l="0" t="0" r="0" b="0"/>
          <wp:wrapNone/>
          <wp:docPr id="8" name="Bild 7"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descr="OekoFEN_Balk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3305" cy="97155"/>
                  </a:xfrm>
                  <a:prstGeom prst="rect">
                    <a:avLst/>
                  </a:prstGeom>
                  <a:noFill/>
                  <a:ln>
                    <a:noFill/>
                  </a:ln>
                </pic:spPr>
              </pic:pic>
            </a:graphicData>
          </a:graphic>
          <wp14:sizeRelH relativeFrom="page">
            <wp14:pctWidth>0</wp14:pctWidth>
          </wp14:sizeRelH>
          <wp14:sizeRelV relativeFrom="page">
            <wp14:pctHeight>0</wp14:pctHeight>
          </wp14:sizeRelV>
        </wp:anchor>
      </w:drawing>
    </w:r>
    <w:r w:rsidR="00841046">
      <w:rPr>
        <w:noProof/>
      </w:rPr>
      <w:drawing>
        <wp:anchor distT="0" distB="0" distL="114300" distR="114300" simplePos="0" relativeHeight="251656704" behindDoc="1" locked="0" layoutInCell="1" allowOverlap="1" wp14:anchorId="6B0D5251" wp14:editId="791BE216">
          <wp:simplePos x="0" y="0"/>
          <wp:positionH relativeFrom="column">
            <wp:posOffset>0</wp:posOffset>
          </wp:positionH>
          <wp:positionV relativeFrom="paragraph">
            <wp:posOffset>1034415</wp:posOffset>
          </wp:positionV>
          <wp:extent cx="6124575" cy="95250"/>
          <wp:effectExtent l="0" t="0" r="9525" b="0"/>
          <wp:wrapNone/>
          <wp:docPr id="1" name="Bild 21" descr="OekoFEN_Balk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1" descr="OekoFEN_Balk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124575" cy="952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A3B1" w14:textId="77777777" w:rsidR="00676513" w:rsidRDefault="00676513">
      <w:r>
        <w:separator/>
      </w:r>
    </w:p>
  </w:footnote>
  <w:footnote w:type="continuationSeparator" w:id="0">
    <w:p w14:paraId="114EF4BA" w14:textId="77777777" w:rsidR="00676513" w:rsidRDefault="00676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1CE74" w14:textId="77777777" w:rsidR="00DB60C9" w:rsidRPr="001D6490" w:rsidRDefault="00841046" w:rsidP="00366196">
    <w:pPr>
      <w:pStyle w:val="Kopfzeile"/>
      <w:rPr>
        <w:rFonts w:ascii="Arial" w:hAnsi="Arial"/>
        <w:color w:val="444444"/>
      </w:rPr>
    </w:pPr>
    <w:r w:rsidRPr="001D6490">
      <w:rPr>
        <w:noProof/>
        <w:color w:val="444444"/>
      </w:rPr>
      <w:drawing>
        <wp:anchor distT="0" distB="0" distL="114300" distR="114300" simplePos="0" relativeHeight="251657728" behindDoc="1" locked="0" layoutInCell="1" allowOverlap="1" wp14:anchorId="1880884F" wp14:editId="15F9F194">
          <wp:simplePos x="0" y="0"/>
          <wp:positionH relativeFrom="column">
            <wp:posOffset>4281170</wp:posOffset>
          </wp:positionH>
          <wp:positionV relativeFrom="paragraph">
            <wp:posOffset>-706695</wp:posOffset>
          </wp:positionV>
          <wp:extent cx="1512000" cy="1512000"/>
          <wp:effectExtent l="0" t="0" r="0" b="0"/>
          <wp:wrapTight wrapText="bothSides">
            <wp:wrapPolygon edited="0">
              <wp:start x="0" y="0"/>
              <wp:lineTo x="0" y="21228"/>
              <wp:lineTo x="21228" y="21228"/>
              <wp:lineTo x="21228" y="0"/>
              <wp:lineTo x="0" y="0"/>
            </wp:wrapPolygon>
          </wp:wrapTight>
          <wp:docPr id="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2000" cy="1512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3CA1594" w14:textId="77777777" w:rsidR="00DB60C9" w:rsidRPr="001D6490" w:rsidRDefault="00DB60C9" w:rsidP="00C56199">
    <w:pPr>
      <w:pStyle w:val="Kopfzeile"/>
      <w:tabs>
        <w:tab w:val="clear" w:pos="4536"/>
        <w:tab w:val="clear" w:pos="9072"/>
        <w:tab w:val="left" w:pos="7440"/>
      </w:tabs>
      <w:rPr>
        <w:rFonts w:ascii="Arial" w:hAnsi="Arial"/>
        <w:color w:val="444444"/>
      </w:rPr>
    </w:pPr>
  </w:p>
  <w:p w14:paraId="4AAA95A6" w14:textId="77777777" w:rsidR="00DB60C9" w:rsidRPr="001D6490" w:rsidRDefault="00DB60C9" w:rsidP="00366196">
    <w:pPr>
      <w:pStyle w:val="Kopfzeile"/>
      <w:rPr>
        <w:rFonts w:ascii="Arial" w:hAnsi="Arial"/>
        <w:color w:val="444444"/>
      </w:rPr>
    </w:pPr>
  </w:p>
  <w:p w14:paraId="0D3BD4B4" w14:textId="3083788D" w:rsidR="00DB60C9" w:rsidRPr="001D6490" w:rsidRDefault="00DB60C9" w:rsidP="00366196">
    <w:pPr>
      <w:pStyle w:val="Kopfzeile"/>
      <w:rPr>
        <w:color w:val="444444"/>
      </w:rPr>
    </w:pPr>
    <w:r w:rsidRPr="001D6490">
      <w:rPr>
        <w:rFonts w:ascii="Arial" w:hAnsi="Arial"/>
        <w:color w:val="444444"/>
      </w:rPr>
      <w:t>PRESSE</w:t>
    </w:r>
    <w:r w:rsidR="000C1708">
      <w:rPr>
        <w:rFonts w:ascii="Arial" w:hAnsi="Arial"/>
        <w:color w:val="444444"/>
      </w:rPr>
      <w:t>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814A07C"/>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4EF7193"/>
    <w:multiLevelType w:val="hybridMultilevel"/>
    <w:tmpl w:val="66147E4C"/>
    <w:lvl w:ilvl="0" w:tplc="68C0F116">
      <w:start w:val="1"/>
      <w:numFmt w:val="decimal"/>
      <w:lvlText w:val="%1."/>
      <w:lvlJc w:val="left"/>
      <w:pPr>
        <w:tabs>
          <w:tab w:val="num" w:pos="1068"/>
        </w:tabs>
        <w:ind w:left="1068" w:hanging="360"/>
      </w:pPr>
      <w:rPr>
        <w:rFonts w:cs="Times New Roman" w:hint="default"/>
      </w:rPr>
    </w:lvl>
    <w:lvl w:ilvl="1" w:tplc="04070019" w:tentative="1">
      <w:start w:val="1"/>
      <w:numFmt w:val="lowerLetter"/>
      <w:lvlText w:val="%2."/>
      <w:lvlJc w:val="left"/>
      <w:pPr>
        <w:tabs>
          <w:tab w:val="num" w:pos="1788"/>
        </w:tabs>
        <w:ind w:left="1788" w:hanging="360"/>
      </w:pPr>
      <w:rPr>
        <w:rFonts w:cs="Times New Roman"/>
      </w:rPr>
    </w:lvl>
    <w:lvl w:ilvl="2" w:tplc="0407001B" w:tentative="1">
      <w:start w:val="1"/>
      <w:numFmt w:val="lowerRoman"/>
      <w:lvlText w:val="%3."/>
      <w:lvlJc w:val="right"/>
      <w:pPr>
        <w:tabs>
          <w:tab w:val="num" w:pos="2508"/>
        </w:tabs>
        <w:ind w:left="2508" w:hanging="180"/>
      </w:pPr>
      <w:rPr>
        <w:rFonts w:cs="Times New Roman"/>
      </w:rPr>
    </w:lvl>
    <w:lvl w:ilvl="3" w:tplc="0407000F" w:tentative="1">
      <w:start w:val="1"/>
      <w:numFmt w:val="decimal"/>
      <w:lvlText w:val="%4."/>
      <w:lvlJc w:val="left"/>
      <w:pPr>
        <w:tabs>
          <w:tab w:val="num" w:pos="3228"/>
        </w:tabs>
        <w:ind w:left="3228" w:hanging="360"/>
      </w:pPr>
      <w:rPr>
        <w:rFonts w:cs="Times New Roman"/>
      </w:rPr>
    </w:lvl>
    <w:lvl w:ilvl="4" w:tplc="04070019" w:tentative="1">
      <w:start w:val="1"/>
      <w:numFmt w:val="lowerLetter"/>
      <w:lvlText w:val="%5."/>
      <w:lvlJc w:val="left"/>
      <w:pPr>
        <w:tabs>
          <w:tab w:val="num" w:pos="3948"/>
        </w:tabs>
        <w:ind w:left="3948" w:hanging="360"/>
      </w:pPr>
      <w:rPr>
        <w:rFonts w:cs="Times New Roman"/>
      </w:rPr>
    </w:lvl>
    <w:lvl w:ilvl="5" w:tplc="0407001B" w:tentative="1">
      <w:start w:val="1"/>
      <w:numFmt w:val="lowerRoman"/>
      <w:lvlText w:val="%6."/>
      <w:lvlJc w:val="right"/>
      <w:pPr>
        <w:tabs>
          <w:tab w:val="num" w:pos="4668"/>
        </w:tabs>
        <w:ind w:left="4668" w:hanging="180"/>
      </w:pPr>
      <w:rPr>
        <w:rFonts w:cs="Times New Roman"/>
      </w:rPr>
    </w:lvl>
    <w:lvl w:ilvl="6" w:tplc="0407000F" w:tentative="1">
      <w:start w:val="1"/>
      <w:numFmt w:val="decimal"/>
      <w:lvlText w:val="%7."/>
      <w:lvlJc w:val="left"/>
      <w:pPr>
        <w:tabs>
          <w:tab w:val="num" w:pos="5388"/>
        </w:tabs>
        <w:ind w:left="5388" w:hanging="360"/>
      </w:pPr>
      <w:rPr>
        <w:rFonts w:cs="Times New Roman"/>
      </w:rPr>
    </w:lvl>
    <w:lvl w:ilvl="7" w:tplc="04070019" w:tentative="1">
      <w:start w:val="1"/>
      <w:numFmt w:val="lowerLetter"/>
      <w:lvlText w:val="%8."/>
      <w:lvlJc w:val="left"/>
      <w:pPr>
        <w:tabs>
          <w:tab w:val="num" w:pos="6108"/>
        </w:tabs>
        <w:ind w:left="6108" w:hanging="360"/>
      </w:pPr>
      <w:rPr>
        <w:rFonts w:cs="Times New Roman"/>
      </w:rPr>
    </w:lvl>
    <w:lvl w:ilvl="8" w:tplc="0407001B" w:tentative="1">
      <w:start w:val="1"/>
      <w:numFmt w:val="lowerRoman"/>
      <w:lvlText w:val="%9."/>
      <w:lvlJc w:val="right"/>
      <w:pPr>
        <w:tabs>
          <w:tab w:val="num" w:pos="6828"/>
        </w:tabs>
        <w:ind w:left="6828" w:hanging="180"/>
      </w:pPr>
      <w:rPr>
        <w:rFonts w:cs="Times New Roman"/>
      </w:rPr>
    </w:lvl>
  </w:abstractNum>
  <w:abstractNum w:abstractNumId="7" w15:restartNumberingAfterBreak="0">
    <w:nsid w:val="078D64E1"/>
    <w:multiLevelType w:val="hybridMultilevel"/>
    <w:tmpl w:val="8F9A6996"/>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8" w15:restartNumberingAfterBreak="0">
    <w:nsid w:val="3A882D80"/>
    <w:multiLevelType w:val="hybridMultilevel"/>
    <w:tmpl w:val="1ED63B34"/>
    <w:lvl w:ilvl="0" w:tplc="F672361C">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874F8F"/>
    <w:multiLevelType w:val="hybridMultilevel"/>
    <w:tmpl w:val="EF54087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2441E1"/>
    <w:multiLevelType w:val="hybridMultilevel"/>
    <w:tmpl w:val="0856407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CE08B3"/>
    <w:multiLevelType w:val="hybridMultilevel"/>
    <w:tmpl w:val="F67EF4B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7510F6"/>
    <w:multiLevelType w:val="hybridMultilevel"/>
    <w:tmpl w:val="A064B552"/>
    <w:lvl w:ilvl="0" w:tplc="0407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1558316222">
    <w:abstractNumId w:val="12"/>
  </w:num>
  <w:num w:numId="2" w16cid:durableId="1970210733">
    <w:abstractNumId w:val="11"/>
  </w:num>
  <w:num w:numId="3" w16cid:durableId="1024597096">
    <w:abstractNumId w:val="10"/>
  </w:num>
  <w:num w:numId="4" w16cid:durableId="834030703">
    <w:abstractNumId w:val="9"/>
  </w:num>
  <w:num w:numId="5" w16cid:durableId="502862923">
    <w:abstractNumId w:val="6"/>
  </w:num>
  <w:num w:numId="6" w16cid:durableId="747923763">
    <w:abstractNumId w:val="1"/>
  </w:num>
  <w:num w:numId="7" w16cid:durableId="772823796">
    <w:abstractNumId w:val="2"/>
  </w:num>
  <w:num w:numId="8" w16cid:durableId="62804256">
    <w:abstractNumId w:val="3"/>
  </w:num>
  <w:num w:numId="9" w16cid:durableId="998538137">
    <w:abstractNumId w:val="4"/>
  </w:num>
  <w:num w:numId="10" w16cid:durableId="1936865574">
    <w:abstractNumId w:val="5"/>
  </w:num>
  <w:num w:numId="11" w16cid:durableId="2002200167">
    <w:abstractNumId w:val="7"/>
  </w:num>
  <w:num w:numId="12" w16cid:durableId="606809025">
    <w:abstractNumId w:val="8"/>
  </w:num>
  <w:num w:numId="13" w16cid:durableId="624601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BC2"/>
    <w:rsid w:val="00002156"/>
    <w:rsid w:val="00003A10"/>
    <w:rsid w:val="000067D7"/>
    <w:rsid w:val="000068AF"/>
    <w:rsid w:val="00007D3D"/>
    <w:rsid w:val="00016157"/>
    <w:rsid w:val="00016457"/>
    <w:rsid w:val="000212B1"/>
    <w:rsid w:val="0002730E"/>
    <w:rsid w:val="000278FE"/>
    <w:rsid w:val="00027CE4"/>
    <w:rsid w:val="00030300"/>
    <w:rsid w:val="00035FD3"/>
    <w:rsid w:val="00044368"/>
    <w:rsid w:val="000445FE"/>
    <w:rsid w:val="00046497"/>
    <w:rsid w:val="0004650A"/>
    <w:rsid w:val="000521DD"/>
    <w:rsid w:val="00063BDA"/>
    <w:rsid w:val="00066104"/>
    <w:rsid w:val="00070E23"/>
    <w:rsid w:val="00071610"/>
    <w:rsid w:val="000759F5"/>
    <w:rsid w:val="00081122"/>
    <w:rsid w:val="000828EE"/>
    <w:rsid w:val="00085EAC"/>
    <w:rsid w:val="000917E3"/>
    <w:rsid w:val="000931BF"/>
    <w:rsid w:val="00094824"/>
    <w:rsid w:val="00097E37"/>
    <w:rsid w:val="000A0F95"/>
    <w:rsid w:val="000A5746"/>
    <w:rsid w:val="000B0E4F"/>
    <w:rsid w:val="000B2344"/>
    <w:rsid w:val="000B2C35"/>
    <w:rsid w:val="000B56D5"/>
    <w:rsid w:val="000B5FFF"/>
    <w:rsid w:val="000C1708"/>
    <w:rsid w:val="000C4786"/>
    <w:rsid w:val="000C4CFD"/>
    <w:rsid w:val="000C4F76"/>
    <w:rsid w:val="000C5529"/>
    <w:rsid w:val="000C5EA1"/>
    <w:rsid w:val="000C685C"/>
    <w:rsid w:val="000C6D81"/>
    <w:rsid w:val="000D12C6"/>
    <w:rsid w:val="000D593B"/>
    <w:rsid w:val="000D5C67"/>
    <w:rsid w:val="000D623A"/>
    <w:rsid w:val="000E2F0A"/>
    <w:rsid w:val="000E5C00"/>
    <w:rsid w:val="000F00F6"/>
    <w:rsid w:val="000F1E32"/>
    <w:rsid w:val="000F4028"/>
    <w:rsid w:val="000F4F16"/>
    <w:rsid w:val="00112769"/>
    <w:rsid w:val="00114A9F"/>
    <w:rsid w:val="00115DF6"/>
    <w:rsid w:val="00117B38"/>
    <w:rsid w:val="00120830"/>
    <w:rsid w:val="00121FEF"/>
    <w:rsid w:val="00123766"/>
    <w:rsid w:val="00123A0A"/>
    <w:rsid w:val="001243E0"/>
    <w:rsid w:val="00124959"/>
    <w:rsid w:val="00126E1E"/>
    <w:rsid w:val="001275BC"/>
    <w:rsid w:val="00127925"/>
    <w:rsid w:val="00130666"/>
    <w:rsid w:val="00136B60"/>
    <w:rsid w:val="00140476"/>
    <w:rsid w:val="00142DB0"/>
    <w:rsid w:val="001434FA"/>
    <w:rsid w:val="00144AB4"/>
    <w:rsid w:val="001461CE"/>
    <w:rsid w:val="001469CC"/>
    <w:rsid w:val="001469D2"/>
    <w:rsid w:val="0014731C"/>
    <w:rsid w:val="001508A1"/>
    <w:rsid w:val="001528E2"/>
    <w:rsid w:val="00152B61"/>
    <w:rsid w:val="0015446C"/>
    <w:rsid w:val="00154BD3"/>
    <w:rsid w:val="001574D0"/>
    <w:rsid w:val="00157E3D"/>
    <w:rsid w:val="001600E0"/>
    <w:rsid w:val="00161386"/>
    <w:rsid w:val="00164320"/>
    <w:rsid w:val="00164D12"/>
    <w:rsid w:val="0016618E"/>
    <w:rsid w:val="00170127"/>
    <w:rsid w:val="00180F05"/>
    <w:rsid w:val="001828BA"/>
    <w:rsid w:val="00183C51"/>
    <w:rsid w:val="00184758"/>
    <w:rsid w:val="00185078"/>
    <w:rsid w:val="001855BE"/>
    <w:rsid w:val="00186800"/>
    <w:rsid w:val="00187141"/>
    <w:rsid w:val="001903FC"/>
    <w:rsid w:val="00190EB5"/>
    <w:rsid w:val="00190FDE"/>
    <w:rsid w:val="001924F8"/>
    <w:rsid w:val="0019260E"/>
    <w:rsid w:val="001957C0"/>
    <w:rsid w:val="00197A7B"/>
    <w:rsid w:val="001A0E84"/>
    <w:rsid w:val="001A1761"/>
    <w:rsid w:val="001A246B"/>
    <w:rsid w:val="001A2C76"/>
    <w:rsid w:val="001A7E8C"/>
    <w:rsid w:val="001B2397"/>
    <w:rsid w:val="001B3385"/>
    <w:rsid w:val="001B34B7"/>
    <w:rsid w:val="001B5B9A"/>
    <w:rsid w:val="001C23FE"/>
    <w:rsid w:val="001C2801"/>
    <w:rsid w:val="001C6C13"/>
    <w:rsid w:val="001C7448"/>
    <w:rsid w:val="001C79FD"/>
    <w:rsid w:val="001D2984"/>
    <w:rsid w:val="001D3EDE"/>
    <w:rsid w:val="001D6490"/>
    <w:rsid w:val="001D65C3"/>
    <w:rsid w:val="001E34F2"/>
    <w:rsid w:val="001E3FBC"/>
    <w:rsid w:val="001E3FDE"/>
    <w:rsid w:val="001E4662"/>
    <w:rsid w:val="001E4F05"/>
    <w:rsid w:val="001E4FAD"/>
    <w:rsid w:val="001E6AE9"/>
    <w:rsid w:val="001F2750"/>
    <w:rsid w:val="001F3B4E"/>
    <w:rsid w:val="001F4829"/>
    <w:rsid w:val="001F505F"/>
    <w:rsid w:val="001F63C3"/>
    <w:rsid w:val="00200249"/>
    <w:rsid w:val="002024A9"/>
    <w:rsid w:val="00203395"/>
    <w:rsid w:val="00204FEB"/>
    <w:rsid w:val="002066CA"/>
    <w:rsid w:val="002069D5"/>
    <w:rsid w:val="002126FA"/>
    <w:rsid w:val="00212B88"/>
    <w:rsid w:val="0021678B"/>
    <w:rsid w:val="00216BEB"/>
    <w:rsid w:val="00216F0B"/>
    <w:rsid w:val="0022197E"/>
    <w:rsid w:val="0022211A"/>
    <w:rsid w:val="0022298B"/>
    <w:rsid w:val="0022338D"/>
    <w:rsid w:val="00224D5A"/>
    <w:rsid w:val="0023297C"/>
    <w:rsid w:val="00235FE2"/>
    <w:rsid w:val="00243A07"/>
    <w:rsid w:val="002462D7"/>
    <w:rsid w:val="00250D21"/>
    <w:rsid w:val="00250FEC"/>
    <w:rsid w:val="00252C06"/>
    <w:rsid w:val="00256456"/>
    <w:rsid w:val="002602F3"/>
    <w:rsid w:val="0026083B"/>
    <w:rsid w:val="002620A6"/>
    <w:rsid w:val="0026595E"/>
    <w:rsid w:val="0026751F"/>
    <w:rsid w:val="00267F00"/>
    <w:rsid w:val="00271853"/>
    <w:rsid w:val="00271B27"/>
    <w:rsid w:val="00277264"/>
    <w:rsid w:val="00277315"/>
    <w:rsid w:val="002805D6"/>
    <w:rsid w:val="00280693"/>
    <w:rsid w:val="002835A6"/>
    <w:rsid w:val="002835C2"/>
    <w:rsid w:val="00283817"/>
    <w:rsid w:val="00285C23"/>
    <w:rsid w:val="00285EBE"/>
    <w:rsid w:val="002867BB"/>
    <w:rsid w:val="002878EC"/>
    <w:rsid w:val="00290AE2"/>
    <w:rsid w:val="00290C1E"/>
    <w:rsid w:val="00291FE4"/>
    <w:rsid w:val="00293DC3"/>
    <w:rsid w:val="00294C3B"/>
    <w:rsid w:val="002968FA"/>
    <w:rsid w:val="002A03D8"/>
    <w:rsid w:val="002A2954"/>
    <w:rsid w:val="002A3937"/>
    <w:rsid w:val="002A5923"/>
    <w:rsid w:val="002A5D96"/>
    <w:rsid w:val="002B2327"/>
    <w:rsid w:val="002B5D95"/>
    <w:rsid w:val="002B66EA"/>
    <w:rsid w:val="002C1929"/>
    <w:rsid w:val="002C4FB0"/>
    <w:rsid w:val="002C70D1"/>
    <w:rsid w:val="002C780E"/>
    <w:rsid w:val="002D42D4"/>
    <w:rsid w:val="002D4C42"/>
    <w:rsid w:val="002D6A51"/>
    <w:rsid w:val="002E1B37"/>
    <w:rsid w:val="002E492A"/>
    <w:rsid w:val="002E53FE"/>
    <w:rsid w:val="002E671F"/>
    <w:rsid w:val="002E7583"/>
    <w:rsid w:val="002F07BE"/>
    <w:rsid w:val="002F1E17"/>
    <w:rsid w:val="002F22F9"/>
    <w:rsid w:val="002F2EAF"/>
    <w:rsid w:val="002F711E"/>
    <w:rsid w:val="002F7ED9"/>
    <w:rsid w:val="00301981"/>
    <w:rsid w:val="00307D6E"/>
    <w:rsid w:val="003147FC"/>
    <w:rsid w:val="0032093B"/>
    <w:rsid w:val="00323E64"/>
    <w:rsid w:val="00325475"/>
    <w:rsid w:val="0032701A"/>
    <w:rsid w:val="00327641"/>
    <w:rsid w:val="00330BEE"/>
    <w:rsid w:val="0033252B"/>
    <w:rsid w:val="00333328"/>
    <w:rsid w:val="003352D9"/>
    <w:rsid w:val="003357CD"/>
    <w:rsid w:val="00336BBC"/>
    <w:rsid w:val="00336C43"/>
    <w:rsid w:val="003401BB"/>
    <w:rsid w:val="00340573"/>
    <w:rsid w:val="003428DC"/>
    <w:rsid w:val="00343D0B"/>
    <w:rsid w:val="0034655F"/>
    <w:rsid w:val="00351503"/>
    <w:rsid w:val="0035586C"/>
    <w:rsid w:val="003561F2"/>
    <w:rsid w:val="003636B7"/>
    <w:rsid w:val="00365109"/>
    <w:rsid w:val="00366196"/>
    <w:rsid w:val="0037019D"/>
    <w:rsid w:val="0037067B"/>
    <w:rsid w:val="00372F49"/>
    <w:rsid w:val="003760C5"/>
    <w:rsid w:val="00376AD1"/>
    <w:rsid w:val="003810F9"/>
    <w:rsid w:val="00382718"/>
    <w:rsid w:val="0038300C"/>
    <w:rsid w:val="003841A5"/>
    <w:rsid w:val="0038556B"/>
    <w:rsid w:val="00387EEA"/>
    <w:rsid w:val="00391468"/>
    <w:rsid w:val="00391580"/>
    <w:rsid w:val="0039370B"/>
    <w:rsid w:val="00395E79"/>
    <w:rsid w:val="00397A42"/>
    <w:rsid w:val="00397D73"/>
    <w:rsid w:val="003A0B36"/>
    <w:rsid w:val="003A3554"/>
    <w:rsid w:val="003A7549"/>
    <w:rsid w:val="003A767A"/>
    <w:rsid w:val="003B2E5A"/>
    <w:rsid w:val="003B53FF"/>
    <w:rsid w:val="003B6928"/>
    <w:rsid w:val="003C096A"/>
    <w:rsid w:val="003C1458"/>
    <w:rsid w:val="003C2A8D"/>
    <w:rsid w:val="003C2EDD"/>
    <w:rsid w:val="003C497F"/>
    <w:rsid w:val="003C4B52"/>
    <w:rsid w:val="003C5A20"/>
    <w:rsid w:val="003C5F2D"/>
    <w:rsid w:val="003C6750"/>
    <w:rsid w:val="003D08A0"/>
    <w:rsid w:val="003D2FA2"/>
    <w:rsid w:val="003D45FD"/>
    <w:rsid w:val="003D6402"/>
    <w:rsid w:val="003D70B7"/>
    <w:rsid w:val="003E18AF"/>
    <w:rsid w:val="003E1AD6"/>
    <w:rsid w:val="003E3582"/>
    <w:rsid w:val="003E5A88"/>
    <w:rsid w:val="003E6231"/>
    <w:rsid w:val="003F0793"/>
    <w:rsid w:val="003F0FDF"/>
    <w:rsid w:val="003F20AF"/>
    <w:rsid w:val="003F53E4"/>
    <w:rsid w:val="003F5FE9"/>
    <w:rsid w:val="003F654B"/>
    <w:rsid w:val="003F7A13"/>
    <w:rsid w:val="003F7A90"/>
    <w:rsid w:val="004021D3"/>
    <w:rsid w:val="004106F2"/>
    <w:rsid w:val="00413EE2"/>
    <w:rsid w:val="00414BCC"/>
    <w:rsid w:val="004202EC"/>
    <w:rsid w:val="00426955"/>
    <w:rsid w:val="0043067D"/>
    <w:rsid w:val="004358B2"/>
    <w:rsid w:val="00435ED9"/>
    <w:rsid w:val="0043683D"/>
    <w:rsid w:val="004437B3"/>
    <w:rsid w:val="0044562A"/>
    <w:rsid w:val="004479BE"/>
    <w:rsid w:val="00447C7F"/>
    <w:rsid w:val="00450CDA"/>
    <w:rsid w:val="0045222F"/>
    <w:rsid w:val="0046134E"/>
    <w:rsid w:val="004646FF"/>
    <w:rsid w:val="00471888"/>
    <w:rsid w:val="00472472"/>
    <w:rsid w:val="00481712"/>
    <w:rsid w:val="00481933"/>
    <w:rsid w:val="00484152"/>
    <w:rsid w:val="004905E6"/>
    <w:rsid w:val="00493846"/>
    <w:rsid w:val="00494B71"/>
    <w:rsid w:val="00497959"/>
    <w:rsid w:val="004A16DD"/>
    <w:rsid w:val="004A2018"/>
    <w:rsid w:val="004A2496"/>
    <w:rsid w:val="004A3768"/>
    <w:rsid w:val="004B58B7"/>
    <w:rsid w:val="004B5C8F"/>
    <w:rsid w:val="004B5F0B"/>
    <w:rsid w:val="004B6941"/>
    <w:rsid w:val="004C06A1"/>
    <w:rsid w:val="004C1BDB"/>
    <w:rsid w:val="004C5DFA"/>
    <w:rsid w:val="004C7DE7"/>
    <w:rsid w:val="004D3590"/>
    <w:rsid w:val="004D3CC7"/>
    <w:rsid w:val="004D403F"/>
    <w:rsid w:val="004D497F"/>
    <w:rsid w:val="004D61DC"/>
    <w:rsid w:val="004D6DD3"/>
    <w:rsid w:val="004E0BEE"/>
    <w:rsid w:val="004E543B"/>
    <w:rsid w:val="004E6A3F"/>
    <w:rsid w:val="004E7343"/>
    <w:rsid w:val="004F6F6D"/>
    <w:rsid w:val="0050072B"/>
    <w:rsid w:val="00502199"/>
    <w:rsid w:val="00502FE8"/>
    <w:rsid w:val="005068ED"/>
    <w:rsid w:val="00517FAB"/>
    <w:rsid w:val="005243EE"/>
    <w:rsid w:val="00524EE7"/>
    <w:rsid w:val="00525A99"/>
    <w:rsid w:val="005300EF"/>
    <w:rsid w:val="0053216F"/>
    <w:rsid w:val="005321E6"/>
    <w:rsid w:val="00532AFD"/>
    <w:rsid w:val="005339B6"/>
    <w:rsid w:val="00534270"/>
    <w:rsid w:val="005369AE"/>
    <w:rsid w:val="00545253"/>
    <w:rsid w:val="00550F04"/>
    <w:rsid w:val="00552A10"/>
    <w:rsid w:val="00554C68"/>
    <w:rsid w:val="00557666"/>
    <w:rsid w:val="00563CBE"/>
    <w:rsid w:val="0056403C"/>
    <w:rsid w:val="0056515A"/>
    <w:rsid w:val="005658EC"/>
    <w:rsid w:val="00565DB3"/>
    <w:rsid w:val="00566231"/>
    <w:rsid w:val="00566E76"/>
    <w:rsid w:val="00567ADB"/>
    <w:rsid w:val="005703A2"/>
    <w:rsid w:val="00570C68"/>
    <w:rsid w:val="00571FAB"/>
    <w:rsid w:val="00572745"/>
    <w:rsid w:val="00575FE2"/>
    <w:rsid w:val="005807D2"/>
    <w:rsid w:val="005807FE"/>
    <w:rsid w:val="00586CA4"/>
    <w:rsid w:val="00586D44"/>
    <w:rsid w:val="00587883"/>
    <w:rsid w:val="0059168A"/>
    <w:rsid w:val="00593944"/>
    <w:rsid w:val="005955B6"/>
    <w:rsid w:val="00595B1E"/>
    <w:rsid w:val="005A2C4D"/>
    <w:rsid w:val="005A534A"/>
    <w:rsid w:val="005A748E"/>
    <w:rsid w:val="005B209E"/>
    <w:rsid w:val="005C3AC4"/>
    <w:rsid w:val="005C3F32"/>
    <w:rsid w:val="005C56B7"/>
    <w:rsid w:val="005C7177"/>
    <w:rsid w:val="005D0B9D"/>
    <w:rsid w:val="005D2479"/>
    <w:rsid w:val="005D319D"/>
    <w:rsid w:val="005D39B3"/>
    <w:rsid w:val="005D4A02"/>
    <w:rsid w:val="005D5643"/>
    <w:rsid w:val="005D786A"/>
    <w:rsid w:val="005E2CC1"/>
    <w:rsid w:val="005E5860"/>
    <w:rsid w:val="005F0AA6"/>
    <w:rsid w:val="005F1172"/>
    <w:rsid w:val="005F13F3"/>
    <w:rsid w:val="005F31A3"/>
    <w:rsid w:val="005F3C0D"/>
    <w:rsid w:val="005F6D94"/>
    <w:rsid w:val="00600FDD"/>
    <w:rsid w:val="00601032"/>
    <w:rsid w:val="00602C65"/>
    <w:rsid w:val="00603225"/>
    <w:rsid w:val="00603862"/>
    <w:rsid w:val="00604453"/>
    <w:rsid w:val="00607DBB"/>
    <w:rsid w:val="00612E00"/>
    <w:rsid w:val="00617325"/>
    <w:rsid w:val="006176FE"/>
    <w:rsid w:val="00625234"/>
    <w:rsid w:val="00625AB1"/>
    <w:rsid w:val="00627B7C"/>
    <w:rsid w:val="00633A6D"/>
    <w:rsid w:val="00634B45"/>
    <w:rsid w:val="006355F6"/>
    <w:rsid w:val="0063594C"/>
    <w:rsid w:val="00635F68"/>
    <w:rsid w:val="0064058D"/>
    <w:rsid w:val="0064222D"/>
    <w:rsid w:val="0064280D"/>
    <w:rsid w:val="006434E2"/>
    <w:rsid w:val="006437FC"/>
    <w:rsid w:val="00644E5B"/>
    <w:rsid w:val="00644F72"/>
    <w:rsid w:val="006526A0"/>
    <w:rsid w:val="00653293"/>
    <w:rsid w:val="00656297"/>
    <w:rsid w:val="00656C57"/>
    <w:rsid w:val="006607B8"/>
    <w:rsid w:val="00660F5A"/>
    <w:rsid w:val="00662F9A"/>
    <w:rsid w:val="006666C7"/>
    <w:rsid w:val="006679E6"/>
    <w:rsid w:val="00667CC0"/>
    <w:rsid w:val="00670983"/>
    <w:rsid w:val="0067280E"/>
    <w:rsid w:val="0067372A"/>
    <w:rsid w:val="00676513"/>
    <w:rsid w:val="00676BF3"/>
    <w:rsid w:val="0068172D"/>
    <w:rsid w:val="006818CA"/>
    <w:rsid w:val="00682104"/>
    <w:rsid w:val="006832B1"/>
    <w:rsid w:val="0068339E"/>
    <w:rsid w:val="0069128A"/>
    <w:rsid w:val="006949C9"/>
    <w:rsid w:val="00694FD6"/>
    <w:rsid w:val="00695B1F"/>
    <w:rsid w:val="006A06F2"/>
    <w:rsid w:val="006A52C0"/>
    <w:rsid w:val="006A710D"/>
    <w:rsid w:val="006A7848"/>
    <w:rsid w:val="006A7B69"/>
    <w:rsid w:val="006B1F69"/>
    <w:rsid w:val="006B2F8C"/>
    <w:rsid w:val="006B3199"/>
    <w:rsid w:val="006B34CB"/>
    <w:rsid w:val="006B7A13"/>
    <w:rsid w:val="006C0D28"/>
    <w:rsid w:val="006C247C"/>
    <w:rsid w:val="006C2FE5"/>
    <w:rsid w:val="006C58D3"/>
    <w:rsid w:val="006D37CD"/>
    <w:rsid w:val="006D4906"/>
    <w:rsid w:val="006D58CF"/>
    <w:rsid w:val="006D6F02"/>
    <w:rsid w:val="006D7024"/>
    <w:rsid w:val="006E0799"/>
    <w:rsid w:val="006F3123"/>
    <w:rsid w:val="006F47F6"/>
    <w:rsid w:val="006F5A6A"/>
    <w:rsid w:val="00700CEC"/>
    <w:rsid w:val="0070275E"/>
    <w:rsid w:val="00705743"/>
    <w:rsid w:val="00705AE4"/>
    <w:rsid w:val="0071179A"/>
    <w:rsid w:val="00712462"/>
    <w:rsid w:val="0071515C"/>
    <w:rsid w:val="00717056"/>
    <w:rsid w:val="00720127"/>
    <w:rsid w:val="00721338"/>
    <w:rsid w:val="007223EA"/>
    <w:rsid w:val="00725A35"/>
    <w:rsid w:val="00727D20"/>
    <w:rsid w:val="00731388"/>
    <w:rsid w:val="00734092"/>
    <w:rsid w:val="007340C8"/>
    <w:rsid w:val="00741D9B"/>
    <w:rsid w:val="0074333A"/>
    <w:rsid w:val="00745814"/>
    <w:rsid w:val="0075376E"/>
    <w:rsid w:val="00755B3F"/>
    <w:rsid w:val="007636BA"/>
    <w:rsid w:val="007644A3"/>
    <w:rsid w:val="00767F42"/>
    <w:rsid w:val="007718C8"/>
    <w:rsid w:val="00771E51"/>
    <w:rsid w:val="0077321A"/>
    <w:rsid w:val="00774994"/>
    <w:rsid w:val="00777042"/>
    <w:rsid w:val="00777A3F"/>
    <w:rsid w:val="00777A7B"/>
    <w:rsid w:val="00782768"/>
    <w:rsid w:val="007828F0"/>
    <w:rsid w:val="00784377"/>
    <w:rsid w:val="00790CD4"/>
    <w:rsid w:val="00791365"/>
    <w:rsid w:val="00795F54"/>
    <w:rsid w:val="0079752F"/>
    <w:rsid w:val="007A07A9"/>
    <w:rsid w:val="007A2ECB"/>
    <w:rsid w:val="007A350A"/>
    <w:rsid w:val="007B017B"/>
    <w:rsid w:val="007B08AD"/>
    <w:rsid w:val="007B21B2"/>
    <w:rsid w:val="007B4485"/>
    <w:rsid w:val="007B4BDE"/>
    <w:rsid w:val="007B4E1E"/>
    <w:rsid w:val="007B542A"/>
    <w:rsid w:val="007C0E59"/>
    <w:rsid w:val="007C420A"/>
    <w:rsid w:val="007C4602"/>
    <w:rsid w:val="007C7475"/>
    <w:rsid w:val="007C763A"/>
    <w:rsid w:val="007C7D45"/>
    <w:rsid w:val="007D35FF"/>
    <w:rsid w:val="007D3CB2"/>
    <w:rsid w:val="007D6114"/>
    <w:rsid w:val="007D6206"/>
    <w:rsid w:val="007E0290"/>
    <w:rsid w:val="007E299F"/>
    <w:rsid w:val="007F22C4"/>
    <w:rsid w:val="007F356D"/>
    <w:rsid w:val="007F45FD"/>
    <w:rsid w:val="007F6442"/>
    <w:rsid w:val="007F7944"/>
    <w:rsid w:val="00803585"/>
    <w:rsid w:val="0080439C"/>
    <w:rsid w:val="00810D32"/>
    <w:rsid w:val="008139CF"/>
    <w:rsid w:val="00814262"/>
    <w:rsid w:val="00822CCF"/>
    <w:rsid w:val="008234E8"/>
    <w:rsid w:val="0082676E"/>
    <w:rsid w:val="00831866"/>
    <w:rsid w:val="008326FB"/>
    <w:rsid w:val="00835A61"/>
    <w:rsid w:val="008366F4"/>
    <w:rsid w:val="00840FBF"/>
    <w:rsid w:val="00841046"/>
    <w:rsid w:val="00842620"/>
    <w:rsid w:val="008427B3"/>
    <w:rsid w:val="0084294B"/>
    <w:rsid w:val="008512E9"/>
    <w:rsid w:val="00852A40"/>
    <w:rsid w:val="008534FF"/>
    <w:rsid w:val="00856B53"/>
    <w:rsid w:val="00856C3F"/>
    <w:rsid w:val="0085772A"/>
    <w:rsid w:val="00860B7E"/>
    <w:rsid w:val="00860C52"/>
    <w:rsid w:val="008679F0"/>
    <w:rsid w:val="00873AC5"/>
    <w:rsid w:val="00876453"/>
    <w:rsid w:val="00884997"/>
    <w:rsid w:val="00886044"/>
    <w:rsid w:val="00890FF9"/>
    <w:rsid w:val="00892C43"/>
    <w:rsid w:val="00895C1D"/>
    <w:rsid w:val="008A639E"/>
    <w:rsid w:val="008B03FF"/>
    <w:rsid w:val="008C076B"/>
    <w:rsid w:val="008C41A1"/>
    <w:rsid w:val="008C5510"/>
    <w:rsid w:val="008C5EA4"/>
    <w:rsid w:val="008D1187"/>
    <w:rsid w:val="008D6D39"/>
    <w:rsid w:val="008F00BD"/>
    <w:rsid w:val="008F100A"/>
    <w:rsid w:val="008F193F"/>
    <w:rsid w:val="008F2F3A"/>
    <w:rsid w:val="008F4BA9"/>
    <w:rsid w:val="008F5B3D"/>
    <w:rsid w:val="008F5D52"/>
    <w:rsid w:val="008F6129"/>
    <w:rsid w:val="008F657C"/>
    <w:rsid w:val="008F7E3C"/>
    <w:rsid w:val="00900559"/>
    <w:rsid w:val="00901D7B"/>
    <w:rsid w:val="00902143"/>
    <w:rsid w:val="00902FC6"/>
    <w:rsid w:val="0090514E"/>
    <w:rsid w:val="00906B35"/>
    <w:rsid w:val="009108D6"/>
    <w:rsid w:val="009112B7"/>
    <w:rsid w:val="00913363"/>
    <w:rsid w:val="00920F54"/>
    <w:rsid w:val="00921FD8"/>
    <w:rsid w:val="00924F57"/>
    <w:rsid w:val="00926B9E"/>
    <w:rsid w:val="009319BB"/>
    <w:rsid w:val="009359AE"/>
    <w:rsid w:val="00935AE7"/>
    <w:rsid w:val="00936B88"/>
    <w:rsid w:val="00937C8E"/>
    <w:rsid w:val="00944A63"/>
    <w:rsid w:val="00947303"/>
    <w:rsid w:val="00953EA1"/>
    <w:rsid w:val="00955A66"/>
    <w:rsid w:val="00956899"/>
    <w:rsid w:val="0096071D"/>
    <w:rsid w:val="00961110"/>
    <w:rsid w:val="00962131"/>
    <w:rsid w:val="009621DC"/>
    <w:rsid w:val="0096269C"/>
    <w:rsid w:val="00963D61"/>
    <w:rsid w:val="00967D72"/>
    <w:rsid w:val="00971D81"/>
    <w:rsid w:val="009725C4"/>
    <w:rsid w:val="00972803"/>
    <w:rsid w:val="00973166"/>
    <w:rsid w:val="00974B9F"/>
    <w:rsid w:val="0097554D"/>
    <w:rsid w:val="00976719"/>
    <w:rsid w:val="00983656"/>
    <w:rsid w:val="009841A5"/>
    <w:rsid w:val="0098486C"/>
    <w:rsid w:val="00984B93"/>
    <w:rsid w:val="0098581E"/>
    <w:rsid w:val="0098684D"/>
    <w:rsid w:val="00990DC7"/>
    <w:rsid w:val="0099274A"/>
    <w:rsid w:val="00996839"/>
    <w:rsid w:val="00997356"/>
    <w:rsid w:val="00997D0E"/>
    <w:rsid w:val="00997EEA"/>
    <w:rsid w:val="009A121A"/>
    <w:rsid w:val="009A374F"/>
    <w:rsid w:val="009A4D7A"/>
    <w:rsid w:val="009A5E76"/>
    <w:rsid w:val="009B19FD"/>
    <w:rsid w:val="009B5871"/>
    <w:rsid w:val="009B6B39"/>
    <w:rsid w:val="009C32CC"/>
    <w:rsid w:val="009C7C80"/>
    <w:rsid w:val="009D09C3"/>
    <w:rsid w:val="009D3D8E"/>
    <w:rsid w:val="009D5FB4"/>
    <w:rsid w:val="009E37B4"/>
    <w:rsid w:val="009E53D0"/>
    <w:rsid w:val="009E7B0C"/>
    <w:rsid w:val="009F011A"/>
    <w:rsid w:val="009F1F2E"/>
    <w:rsid w:val="009F2D2C"/>
    <w:rsid w:val="009F379B"/>
    <w:rsid w:val="009F79FF"/>
    <w:rsid w:val="00A01286"/>
    <w:rsid w:val="00A03412"/>
    <w:rsid w:val="00A03D80"/>
    <w:rsid w:val="00A03E8A"/>
    <w:rsid w:val="00A04897"/>
    <w:rsid w:val="00A1370A"/>
    <w:rsid w:val="00A13E53"/>
    <w:rsid w:val="00A21852"/>
    <w:rsid w:val="00A21FD8"/>
    <w:rsid w:val="00A255B8"/>
    <w:rsid w:val="00A349EE"/>
    <w:rsid w:val="00A35B76"/>
    <w:rsid w:val="00A36095"/>
    <w:rsid w:val="00A37D7C"/>
    <w:rsid w:val="00A41EEB"/>
    <w:rsid w:val="00A4268D"/>
    <w:rsid w:val="00A4337C"/>
    <w:rsid w:val="00A436CE"/>
    <w:rsid w:val="00A448C9"/>
    <w:rsid w:val="00A44BB3"/>
    <w:rsid w:val="00A45DCE"/>
    <w:rsid w:val="00A468F4"/>
    <w:rsid w:val="00A53B64"/>
    <w:rsid w:val="00A54FE9"/>
    <w:rsid w:val="00A5531B"/>
    <w:rsid w:val="00A5538F"/>
    <w:rsid w:val="00A56F9E"/>
    <w:rsid w:val="00A57099"/>
    <w:rsid w:val="00A607C6"/>
    <w:rsid w:val="00A61E4C"/>
    <w:rsid w:val="00A62858"/>
    <w:rsid w:val="00A62A10"/>
    <w:rsid w:val="00A62C7F"/>
    <w:rsid w:val="00A67879"/>
    <w:rsid w:val="00A71147"/>
    <w:rsid w:val="00A71A6D"/>
    <w:rsid w:val="00A74083"/>
    <w:rsid w:val="00A770AF"/>
    <w:rsid w:val="00A813C3"/>
    <w:rsid w:val="00A910E5"/>
    <w:rsid w:val="00A9299B"/>
    <w:rsid w:val="00A9785D"/>
    <w:rsid w:val="00AA0B6C"/>
    <w:rsid w:val="00AA2668"/>
    <w:rsid w:val="00AA4059"/>
    <w:rsid w:val="00AA7361"/>
    <w:rsid w:val="00AB0670"/>
    <w:rsid w:val="00AB0D82"/>
    <w:rsid w:val="00AB0ECE"/>
    <w:rsid w:val="00AB2E50"/>
    <w:rsid w:val="00AB31CF"/>
    <w:rsid w:val="00AB4C9A"/>
    <w:rsid w:val="00AB58B9"/>
    <w:rsid w:val="00AB5A4F"/>
    <w:rsid w:val="00AC141C"/>
    <w:rsid w:val="00AC1EB3"/>
    <w:rsid w:val="00AC29E4"/>
    <w:rsid w:val="00AC33E3"/>
    <w:rsid w:val="00AC3EA3"/>
    <w:rsid w:val="00AC5325"/>
    <w:rsid w:val="00AC57F9"/>
    <w:rsid w:val="00AC7F54"/>
    <w:rsid w:val="00AD0E40"/>
    <w:rsid w:val="00AD1A4D"/>
    <w:rsid w:val="00AD6B7D"/>
    <w:rsid w:val="00AE0361"/>
    <w:rsid w:val="00AE0435"/>
    <w:rsid w:val="00AE420F"/>
    <w:rsid w:val="00AE4D9F"/>
    <w:rsid w:val="00AF1130"/>
    <w:rsid w:val="00AF2986"/>
    <w:rsid w:val="00AF2BB0"/>
    <w:rsid w:val="00AF7143"/>
    <w:rsid w:val="00B0131D"/>
    <w:rsid w:val="00B0196B"/>
    <w:rsid w:val="00B01C29"/>
    <w:rsid w:val="00B03B46"/>
    <w:rsid w:val="00B040D3"/>
    <w:rsid w:val="00B059CE"/>
    <w:rsid w:val="00B119AC"/>
    <w:rsid w:val="00B12DD8"/>
    <w:rsid w:val="00B154FC"/>
    <w:rsid w:val="00B16703"/>
    <w:rsid w:val="00B17594"/>
    <w:rsid w:val="00B23871"/>
    <w:rsid w:val="00B2404F"/>
    <w:rsid w:val="00B3096E"/>
    <w:rsid w:val="00B34400"/>
    <w:rsid w:val="00B34EA4"/>
    <w:rsid w:val="00B501E4"/>
    <w:rsid w:val="00B50EC7"/>
    <w:rsid w:val="00B515D3"/>
    <w:rsid w:val="00B51AAB"/>
    <w:rsid w:val="00B53E35"/>
    <w:rsid w:val="00B54104"/>
    <w:rsid w:val="00B55166"/>
    <w:rsid w:val="00B61F37"/>
    <w:rsid w:val="00B65714"/>
    <w:rsid w:val="00B67373"/>
    <w:rsid w:val="00B71346"/>
    <w:rsid w:val="00B72EA5"/>
    <w:rsid w:val="00B75B06"/>
    <w:rsid w:val="00B75C0E"/>
    <w:rsid w:val="00B75D52"/>
    <w:rsid w:val="00B81DD2"/>
    <w:rsid w:val="00B83528"/>
    <w:rsid w:val="00B872F6"/>
    <w:rsid w:val="00B90E41"/>
    <w:rsid w:val="00B91D31"/>
    <w:rsid w:val="00B920DD"/>
    <w:rsid w:val="00B927AB"/>
    <w:rsid w:val="00B94827"/>
    <w:rsid w:val="00BA1426"/>
    <w:rsid w:val="00BA598C"/>
    <w:rsid w:val="00BA5EFF"/>
    <w:rsid w:val="00BA631E"/>
    <w:rsid w:val="00BA703D"/>
    <w:rsid w:val="00BB015F"/>
    <w:rsid w:val="00BB09EE"/>
    <w:rsid w:val="00BB0AEF"/>
    <w:rsid w:val="00BB0BB6"/>
    <w:rsid w:val="00BB1674"/>
    <w:rsid w:val="00BB34F5"/>
    <w:rsid w:val="00BB5F3C"/>
    <w:rsid w:val="00BB6139"/>
    <w:rsid w:val="00BC0241"/>
    <w:rsid w:val="00BC3A3D"/>
    <w:rsid w:val="00BC44A4"/>
    <w:rsid w:val="00BC6738"/>
    <w:rsid w:val="00BD03FD"/>
    <w:rsid w:val="00BD1C8E"/>
    <w:rsid w:val="00BD42DB"/>
    <w:rsid w:val="00BD457D"/>
    <w:rsid w:val="00BD522A"/>
    <w:rsid w:val="00BE0246"/>
    <w:rsid w:val="00BE02F5"/>
    <w:rsid w:val="00BE3F31"/>
    <w:rsid w:val="00BE5776"/>
    <w:rsid w:val="00BE5DA5"/>
    <w:rsid w:val="00BE61B2"/>
    <w:rsid w:val="00BE6366"/>
    <w:rsid w:val="00BE6FE3"/>
    <w:rsid w:val="00C01502"/>
    <w:rsid w:val="00C02BB3"/>
    <w:rsid w:val="00C02C02"/>
    <w:rsid w:val="00C02FB8"/>
    <w:rsid w:val="00C03A04"/>
    <w:rsid w:val="00C0444F"/>
    <w:rsid w:val="00C04861"/>
    <w:rsid w:val="00C04CDF"/>
    <w:rsid w:val="00C0650A"/>
    <w:rsid w:val="00C0794C"/>
    <w:rsid w:val="00C16119"/>
    <w:rsid w:val="00C16358"/>
    <w:rsid w:val="00C1672A"/>
    <w:rsid w:val="00C20093"/>
    <w:rsid w:val="00C24DE6"/>
    <w:rsid w:val="00C30B20"/>
    <w:rsid w:val="00C3101D"/>
    <w:rsid w:val="00C34E99"/>
    <w:rsid w:val="00C35170"/>
    <w:rsid w:val="00C36C83"/>
    <w:rsid w:val="00C3715C"/>
    <w:rsid w:val="00C45977"/>
    <w:rsid w:val="00C47C65"/>
    <w:rsid w:val="00C55159"/>
    <w:rsid w:val="00C56199"/>
    <w:rsid w:val="00C66428"/>
    <w:rsid w:val="00C70DD6"/>
    <w:rsid w:val="00C71264"/>
    <w:rsid w:val="00C71923"/>
    <w:rsid w:val="00C724F0"/>
    <w:rsid w:val="00C72AD1"/>
    <w:rsid w:val="00C73425"/>
    <w:rsid w:val="00C77B8B"/>
    <w:rsid w:val="00C82F8E"/>
    <w:rsid w:val="00C83176"/>
    <w:rsid w:val="00C83779"/>
    <w:rsid w:val="00C856A7"/>
    <w:rsid w:val="00C86528"/>
    <w:rsid w:val="00C92FB0"/>
    <w:rsid w:val="00C93052"/>
    <w:rsid w:val="00C931E4"/>
    <w:rsid w:val="00C93E1D"/>
    <w:rsid w:val="00C9688B"/>
    <w:rsid w:val="00CA0256"/>
    <w:rsid w:val="00CA38DD"/>
    <w:rsid w:val="00CA4B7D"/>
    <w:rsid w:val="00CA6656"/>
    <w:rsid w:val="00CA6CF6"/>
    <w:rsid w:val="00CA77CB"/>
    <w:rsid w:val="00CB01B5"/>
    <w:rsid w:val="00CB0D1A"/>
    <w:rsid w:val="00CB2C32"/>
    <w:rsid w:val="00CB4D6F"/>
    <w:rsid w:val="00CB6896"/>
    <w:rsid w:val="00CB71E3"/>
    <w:rsid w:val="00CB7546"/>
    <w:rsid w:val="00CC1349"/>
    <w:rsid w:val="00CC1B1E"/>
    <w:rsid w:val="00CC1ED0"/>
    <w:rsid w:val="00CC2662"/>
    <w:rsid w:val="00CC449E"/>
    <w:rsid w:val="00CC4C01"/>
    <w:rsid w:val="00CC76ED"/>
    <w:rsid w:val="00CD07C0"/>
    <w:rsid w:val="00CD1316"/>
    <w:rsid w:val="00CD4B5F"/>
    <w:rsid w:val="00CD61F5"/>
    <w:rsid w:val="00CE0704"/>
    <w:rsid w:val="00CE085B"/>
    <w:rsid w:val="00CE08F3"/>
    <w:rsid w:val="00CE0BD7"/>
    <w:rsid w:val="00CE4D8D"/>
    <w:rsid w:val="00CE67FF"/>
    <w:rsid w:val="00CF015E"/>
    <w:rsid w:val="00CF1125"/>
    <w:rsid w:val="00CF1247"/>
    <w:rsid w:val="00CF3183"/>
    <w:rsid w:val="00CF3CF2"/>
    <w:rsid w:val="00CF474D"/>
    <w:rsid w:val="00CF7E23"/>
    <w:rsid w:val="00D01873"/>
    <w:rsid w:val="00D01C83"/>
    <w:rsid w:val="00D02998"/>
    <w:rsid w:val="00D069CA"/>
    <w:rsid w:val="00D1111A"/>
    <w:rsid w:val="00D11779"/>
    <w:rsid w:val="00D15684"/>
    <w:rsid w:val="00D205D8"/>
    <w:rsid w:val="00D2270E"/>
    <w:rsid w:val="00D22D62"/>
    <w:rsid w:val="00D309C5"/>
    <w:rsid w:val="00D3247F"/>
    <w:rsid w:val="00D32C6C"/>
    <w:rsid w:val="00D339E3"/>
    <w:rsid w:val="00D369C1"/>
    <w:rsid w:val="00D43D83"/>
    <w:rsid w:val="00D4727D"/>
    <w:rsid w:val="00D50AC4"/>
    <w:rsid w:val="00D52D85"/>
    <w:rsid w:val="00D53115"/>
    <w:rsid w:val="00D55FC8"/>
    <w:rsid w:val="00D577EC"/>
    <w:rsid w:val="00D57899"/>
    <w:rsid w:val="00D57CA0"/>
    <w:rsid w:val="00D6518A"/>
    <w:rsid w:val="00D67C83"/>
    <w:rsid w:val="00D70007"/>
    <w:rsid w:val="00D706AA"/>
    <w:rsid w:val="00D755B3"/>
    <w:rsid w:val="00D75F1F"/>
    <w:rsid w:val="00D77E57"/>
    <w:rsid w:val="00D81C0C"/>
    <w:rsid w:val="00D8259F"/>
    <w:rsid w:val="00D835A9"/>
    <w:rsid w:val="00D84D7C"/>
    <w:rsid w:val="00D87DF7"/>
    <w:rsid w:val="00D9013B"/>
    <w:rsid w:val="00D9766E"/>
    <w:rsid w:val="00D97A32"/>
    <w:rsid w:val="00DA1352"/>
    <w:rsid w:val="00DA3B8E"/>
    <w:rsid w:val="00DA416D"/>
    <w:rsid w:val="00DB248B"/>
    <w:rsid w:val="00DB60C9"/>
    <w:rsid w:val="00DB7A62"/>
    <w:rsid w:val="00DC03A0"/>
    <w:rsid w:val="00DC3A69"/>
    <w:rsid w:val="00DC6FF1"/>
    <w:rsid w:val="00DD1467"/>
    <w:rsid w:val="00DD328A"/>
    <w:rsid w:val="00DD6178"/>
    <w:rsid w:val="00DE52A0"/>
    <w:rsid w:val="00DE530B"/>
    <w:rsid w:val="00DE75E0"/>
    <w:rsid w:val="00DE7940"/>
    <w:rsid w:val="00DF033C"/>
    <w:rsid w:val="00DF24B3"/>
    <w:rsid w:val="00DF7910"/>
    <w:rsid w:val="00E0069E"/>
    <w:rsid w:val="00E01A28"/>
    <w:rsid w:val="00E02640"/>
    <w:rsid w:val="00E04568"/>
    <w:rsid w:val="00E047C6"/>
    <w:rsid w:val="00E06942"/>
    <w:rsid w:val="00E125BE"/>
    <w:rsid w:val="00E12822"/>
    <w:rsid w:val="00E13902"/>
    <w:rsid w:val="00E153C9"/>
    <w:rsid w:val="00E20413"/>
    <w:rsid w:val="00E20CF9"/>
    <w:rsid w:val="00E21282"/>
    <w:rsid w:val="00E2211A"/>
    <w:rsid w:val="00E22F8B"/>
    <w:rsid w:val="00E23B77"/>
    <w:rsid w:val="00E25F8F"/>
    <w:rsid w:val="00E30EA6"/>
    <w:rsid w:val="00E34E81"/>
    <w:rsid w:val="00E35EE8"/>
    <w:rsid w:val="00E41331"/>
    <w:rsid w:val="00E42EFA"/>
    <w:rsid w:val="00E513C5"/>
    <w:rsid w:val="00E52087"/>
    <w:rsid w:val="00E55200"/>
    <w:rsid w:val="00E55886"/>
    <w:rsid w:val="00E57C45"/>
    <w:rsid w:val="00E61816"/>
    <w:rsid w:val="00E6248A"/>
    <w:rsid w:val="00E647CB"/>
    <w:rsid w:val="00E66990"/>
    <w:rsid w:val="00E66DE9"/>
    <w:rsid w:val="00E6728F"/>
    <w:rsid w:val="00E74ED4"/>
    <w:rsid w:val="00E80C7B"/>
    <w:rsid w:val="00E82745"/>
    <w:rsid w:val="00E8460C"/>
    <w:rsid w:val="00E8613C"/>
    <w:rsid w:val="00E875BB"/>
    <w:rsid w:val="00E911DA"/>
    <w:rsid w:val="00E92F33"/>
    <w:rsid w:val="00E96849"/>
    <w:rsid w:val="00E96DA7"/>
    <w:rsid w:val="00EA3302"/>
    <w:rsid w:val="00EB142C"/>
    <w:rsid w:val="00EB2DE0"/>
    <w:rsid w:val="00EC2028"/>
    <w:rsid w:val="00EC3F79"/>
    <w:rsid w:val="00EC6644"/>
    <w:rsid w:val="00EC6EA7"/>
    <w:rsid w:val="00ED09B4"/>
    <w:rsid w:val="00ED173B"/>
    <w:rsid w:val="00ED3BC2"/>
    <w:rsid w:val="00ED4CEC"/>
    <w:rsid w:val="00ED543B"/>
    <w:rsid w:val="00ED75EC"/>
    <w:rsid w:val="00EE2B4E"/>
    <w:rsid w:val="00EE691F"/>
    <w:rsid w:val="00EE7395"/>
    <w:rsid w:val="00EF2A38"/>
    <w:rsid w:val="00F01B8B"/>
    <w:rsid w:val="00F02D6D"/>
    <w:rsid w:val="00F05464"/>
    <w:rsid w:val="00F06FF9"/>
    <w:rsid w:val="00F0702D"/>
    <w:rsid w:val="00F07386"/>
    <w:rsid w:val="00F10B8E"/>
    <w:rsid w:val="00F121F3"/>
    <w:rsid w:val="00F12266"/>
    <w:rsid w:val="00F13DA6"/>
    <w:rsid w:val="00F14BE9"/>
    <w:rsid w:val="00F15415"/>
    <w:rsid w:val="00F16AB8"/>
    <w:rsid w:val="00F233F5"/>
    <w:rsid w:val="00F23AFA"/>
    <w:rsid w:val="00F32332"/>
    <w:rsid w:val="00F3792D"/>
    <w:rsid w:val="00F4000F"/>
    <w:rsid w:val="00F418A5"/>
    <w:rsid w:val="00F44DA1"/>
    <w:rsid w:val="00F47C9F"/>
    <w:rsid w:val="00F50C39"/>
    <w:rsid w:val="00F534A2"/>
    <w:rsid w:val="00F56D98"/>
    <w:rsid w:val="00F60404"/>
    <w:rsid w:val="00F60542"/>
    <w:rsid w:val="00F60579"/>
    <w:rsid w:val="00F61342"/>
    <w:rsid w:val="00F64368"/>
    <w:rsid w:val="00F65235"/>
    <w:rsid w:val="00F65E8F"/>
    <w:rsid w:val="00F673A2"/>
    <w:rsid w:val="00F7091D"/>
    <w:rsid w:val="00F71A92"/>
    <w:rsid w:val="00F7239F"/>
    <w:rsid w:val="00F74C87"/>
    <w:rsid w:val="00F76215"/>
    <w:rsid w:val="00F772FC"/>
    <w:rsid w:val="00F83BD6"/>
    <w:rsid w:val="00F85A99"/>
    <w:rsid w:val="00F85B38"/>
    <w:rsid w:val="00F94004"/>
    <w:rsid w:val="00F97785"/>
    <w:rsid w:val="00FA1C61"/>
    <w:rsid w:val="00FA20C7"/>
    <w:rsid w:val="00FA25E5"/>
    <w:rsid w:val="00FA39C9"/>
    <w:rsid w:val="00FA6D90"/>
    <w:rsid w:val="00FB1905"/>
    <w:rsid w:val="00FB36BA"/>
    <w:rsid w:val="00FB5905"/>
    <w:rsid w:val="00FC0691"/>
    <w:rsid w:val="00FC4F60"/>
    <w:rsid w:val="00FC4FDC"/>
    <w:rsid w:val="00FC5425"/>
    <w:rsid w:val="00FC56BE"/>
    <w:rsid w:val="00FC5749"/>
    <w:rsid w:val="00FD137E"/>
    <w:rsid w:val="00FD384F"/>
    <w:rsid w:val="00FD5535"/>
    <w:rsid w:val="00FE0492"/>
    <w:rsid w:val="00FE04AB"/>
    <w:rsid w:val="00FE0C83"/>
    <w:rsid w:val="00FE235A"/>
    <w:rsid w:val="00FE2DD6"/>
    <w:rsid w:val="00FE5045"/>
    <w:rsid w:val="00FE6FFF"/>
    <w:rsid w:val="00FE7054"/>
    <w:rsid w:val="00FE7243"/>
    <w:rsid w:val="00FE75DF"/>
    <w:rsid w:val="00FF1C43"/>
    <w:rsid w:val="00FF72E5"/>
    <w:rsid w:val="00FF79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94209"/>
    <o:shapelayout v:ext="edit">
      <o:idmap v:ext="edit" data="1"/>
    </o:shapelayout>
  </w:shapeDefaults>
  <w:decimalSymbol w:val=","/>
  <w:listSeparator w:val=";"/>
  <w14:docId w14:val="0DC93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66196"/>
    <w:rPr>
      <w:rFonts w:ascii="Univers" w:hAnsi="Univers" w:cs="Arial"/>
      <w:color w:val="000000"/>
      <w:sz w:val="24"/>
    </w:rPr>
  </w:style>
  <w:style w:type="paragraph" w:styleId="berschrift1">
    <w:name w:val="heading 1"/>
    <w:basedOn w:val="Standard"/>
    <w:next w:val="Standard"/>
    <w:link w:val="berschrift1Zchn"/>
    <w:uiPriority w:val="99"/>
    <w:qFormat/>
    <w:rsid w:val="00BB0BB6"/>
    <w:pPr>
      <w:keepNext/>
      <w:spacing w:before="240" w:after="60"/>
      <w:outlineLvl w:val="0"/>
    </w:pPr>
    <w:rPr>
      <w:rFonts w:ascii="Arial" w:hAnsi="Arial"/>
      <w:b/>
      <w:bCs/>
      <w:kern w:val="32"/>
      <w:sz w:val="32"/>
      <w:szCs w:val="32"/>
    </w:rPr>
  </w:style>
  <w:style w:type="paragraph" w:styleId="berschrift2">
    <w:name w:val="heading 2"/>
    <w:basedOn w:val="Standard"/>
    <w:next w:val="Standard"/>
    <w:link w:val="berschrift2Zchn"/>
    <w:uiPriority w:val="99"/>
    <w:qFormat/>
    <w:rsid w:val="002C4FB0"/>
    <w:pPr>
      <w:keepNext/>
      <w:spacing w:before="240" w:after="60"/>
      <w:outlineLvl w:val="1"/>
    </w:pPr>
    <w:rPr>
      <w:rFonts w:ascii="Arial" w:hAnsi="Arial"/>
      <w:b/>
      <w:bCs/>
      <w:i/>
      <w:iCs/>
      <w:sz w:val="28"/>
      <w:szCs w:val="28"/>
    </w:rPr>
  </w:style>
  <w:style w:type="paragraph" w:styleId="berschrift3">
    <w:name w:val="heading 3"/>
    <w:basedOn w:val="Standard"/>
    <w:next w:val="Standard"/>
    <w:link w:val="berschrift3Zchn"/>
    <w:uiPriority w:val="99"/>
    <w:qFormat/>
    <w:rsid w:val="00FD137E"/>
    <w:pPr>
      <w:keepNext/>
      <w:spacing w:before="240" w:after="60"/>
      <w:outlineLvl w:val="2"/>
    </w:pPr>
    <w:rPr>
      <w:rFonts w:ascii="Arial" w:hAnsi="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7828F0"/>
    <w:rPr>
      <w:rFonts w:ascii="Cambria" w:hAnsi="Cambria" w:cs="Times New Roman"/>
      <w:b/>
      <w:bCs/>
      <w:color w:val="000000"/>
      <w:kern w:val="32"/>
      <w:sz w:val="32"/>
      <w:szCs w:val="32"/>
    </w:rPr>
  </w:style>
  <w:style w:type="character" w:customStyle="1" w:styleId="berschrift2Zchn">
    <w:name w:val="Überschrift 2 Zchn"/>
    <w:link w:val="berschrift2"/>
    <w:uiPriority w:val="99"/>
    <w:semiHidden/>
    <w:locked/>
    <w:rsid w:val="007828F0"/>
    <w:rPr>
      <w:rFonts w:ascii="Cambria" w:hAnsi="Cambria" w:cs="Times New Roman"/>
      <w:b/>
      <w:bCs/>
      <w:i/>
      <w:iCs/>
      <w:color w:val="000000"/>
      <w:sz w:val="28"/>
      <w:szCs w:val="28"/>
    </w:rPr>
  </w:style>
  <w:style w:type="character" w:customStyle="1" w:styleId="berschrift3Zchn">
    <w:name w:val="Überschrift 3 Zchn"/>
    <w:link w:val="berschrift3"/>
    <w:uiPriority w:val="99"/>
    <w:semiHidden/>
    <w:locked/>
    <w:rsid w:val="007828F0"/>
    <w:rPr>
      <w:rFonts w:ascii="Cambria" w:hAnsi="Cambria" w:cs="Times New Roman"/>
      <w:b/>
      <w:bCs/>
      <w:color w:val="000000"/>
      <w:sz w:val="26"/>
      <w:szCs w:val="26"/>
    </w:rPr>
  </w:style>
  <w:style w:type="paragraph" w:styleId="Kopfzeile">
    <w:name w:val="header"/>
    <w:basedOn w:val="Standard"/>
    <w:link w:val="KopfzeileZchn"/>
    <w:uiPriority w:val="99"/>
    <w:rsid w:val="00CC449E"/>
    <w:pPr>
      <w:tabs>
        <w:tab w:val="center" w:pos="4536"/>
        <w:tab w:val="right" w:pos="9072"/>
      </w:tabs>
    </w:pPr>
  </w:style>
  <w:style w:type="character" w:customStyle="1" w:styleId="KopfzeileZchn">
    <w:name w:val="Kopfzeile Zchn"/>
    <w:link w:val="Kopfzeile"/>
    <w:uiPriority w:val="99"/>
    <w:semiHidden/>
    <w:locked/>
    <w:rsid w:val="007828F0"/>
    <w:rPr>
      <w:rFonts w:ascii="Univers" w:hAnsi="Univers" w:cs="Arial"/>
      <w:color w:val="000000"/>
      <w:sz w:val="20"/>
      <w:szCs w:val="20"/>
    </w:rPr>
  </w:style>
  <w:style w:type="paragraph" w:styleId="Fuzeile">
    <w:name w:val="footer"/>
    <w:basedOn w:val="Standard"/>
    <w:link w:val="FuzeileZchn"/>
    <w:uiPriority w:val="99"/>
    <w:rsid w:val="00CC449E"/>
    <w:pPr>
      <w:tabs>
        <w:tab w:val="center" w:pos="4536"/>
        <w:tab w:val="right" w:pos="9072"/>
      </w:tabs>
    </w:pPr>
  </w:style>
  <w:style w:type="character" w:customStyle="1" w:styleId="FuzeileZchn">
    <w:name w:val="Fußzeile Zchn"/>
    <w:link w:val="Fuzeile"/>
    <w:uiPriority w:val="99"/>
    <w:semiHidden/>
    <w:locked/>
    <w:rsid w:val="007828F0"/>
    <w:rPr>
      <w:rFonts w:ascii="Univers" w:hAnsi="Univers" w:cs="Arial"/>
      <w:color w:val="000000"/>
      <w:sz w:val="20"/>
      <w:szCs w:val="20"/>
    </w:rPr>
  </w:style>
  <w:style w:type="paragraph" w:styleId="Sprechblasentext">
    <w:name w:val="Balloon Text"/>
    <w:basedOn w:val="Standard"/>
    <w:link w:val="SprechblasentextZchn"/>
    <w:uiPriority w:val="99"/>
    <w:semiHidden/>
    <w:rsid w:val="00C71923"/>
    <w:rPr>
      <w:rFonts w:ascii="Tahoma" w:hAnsi="Tahoma" w:cs="Tahoma"/>
      <w:sz w:val="16"/>
      <w:szCs w:val="16"/>
    </w:rPr>
  </w:style>
  <w:style w:type="character" w:customStyle="1" w:styleId="SprechblasentextZchn">
    <w:name w:val="Sprechblasentext Zchn"/>
    <w:link w:val="Sprechblasentext"/>
    <w:uiPriority w:val="99"/>
    <w:semiHidden/>
    <w:locked/>
    <w:rsid w:val="007828F0"/>
    <w:rPr>
      <w:rFonts w:cs="Arial"/>
      <w:color w:val="000000"/>
      <w:sz w:val="2"/>
    </w:rPr>
  </w:style>
  <w:style w:type="character" w:styleId="Hyperlink">
    <w:name w:val="Hyperlink"/>
    <w:uiPriority w:val="99"/>
    <w:rsid w:val="005807FE"/>
    <w:rPr>
      <w:rFonts w:cs="Times New Roman"/>
      <w:color w:val="0000FF"/>
      <w:u w:val="single"/>
    </w:rPr>
  </w:style>
  <w:style w:type="paragraph" w:styleId="StandardWeb">
    <w:name w:val="Normal (Web)"/>
    <w:basedOn w:val="Standard"/>
    <w:rsid w:val="00123A0A"/>
    <w:pPr>
      <w:spacing w:before="100" w:beforeAutospacing="1" w:after="100" w:afterAutospacing="1"/>
    </w:pPr>
    <w:rPr>
      <w:rFonts w:ascii="Arial Unicode MS" w:hAnsi="Arial Unicode MS" w:cs="Arial Unicode MS"/>
      <w:color w:val="auto"/>
      <w:szCs w:val="24"/>
    </w:rPr>
  </w:style>
  <w:style w:type="paragraph" w:styleId="Listenabsatz">
    <w:name w:val="List Paragraph"/>
    <w:basedOn w:val="Standard"/>
    <w:uiPriority w:val="99"/>
    <w:qFormat/>
    <w:rsid w:val="0084294B"/>
    <w:pPr>
      <w:ind w:left="708"/>
    </w:pPr>
  </w:style>
  <w:style w:type="paragraph" w:customStyle="1" w:styleId="Default">
    <w:name w:val="Default"/>
    <w:rsid w:val="00BB0BB6"/>
    <w:pPr>
      <w:autoSpaceDE w:val="0"/>
      <w:autoSpaceDN w:val="0"/>
      <w:adjustRightInd w:val="0"/>
    </w:pPr>
    <w:rPr>
      <w:rFonts w:ascii="Arial" w:hAnsi="Arial" w:cs="Arial"/>
      <w:color w:val="000000"/>
      <w:sz w:val="24"/>
      <w:szCs w:val="24"/>
      <w:lang w:val="de-AT" w:eastAsia="de-AT"/>
    </w:rPr>
  </w:style>
  <w:style w:type="character" w:styleId="Kommentarzeichen">
    <w:name w:val="annotation reference"/>
    <w:uiPriority w:val="99"/>
    <w:rsid w:val="00565DB3"/>
    <w:rPr>
      <w:rFonts w:cs="Times New Roman"/>
      <w:sz w:val="16"/>
    </w:rPr>
  </w:style>
  <w:style w:type="paragraph" w:styleId="Kommentartext">
    <w:name w:val="annotation text"/>
    <w:basedOn w:val="Standard"/>
    <w:link w:val="KommentartextZchn"/>
    <w:uiPriority w:val="99"/>
    <w:rsid w:val="00565DB3"/>
    <w:rPr>
      <w:rFonts w:cs="Times New Roman"/>
      <w:sz w:val="20"/>
      <w:lang w:eastAsia="ja-JP"/>
    </w:rPr>
  </w:style>
  <w:style w:type="character" w:customStyle="1" w:styleId="KommentartextZchn">
    <w:name w:val="Kommentartext Zchn"/>
    <w:link w:val="Kommentartext"/>
    <w:uiPriority w:val="99"/>
    <w:locked/>
    <w:rsid w:val="00565DB3"/>
    <w:rPr>
      <w:rFonts w:ascii="Univers" w:hAnsi="Univers" w:cs="Times New Roman"/>
      <w:color w:val="000000"/>
    </w:rPr>
  </w:style>
  <w:style w:type="paragraph" w:styleId="Kommentarthema">
    <w:name w:val="annotation subject"/>
    <w:basedOn w:val="Kommentartext"/>
    <w:next w:val="Kommentartext"/>
    <w:link w:val="KommentarthemaZchn"/>
    <w:uiPriority w:val="99"/>
    <w:rsid w:val="00565DB3"/>
    <w:rPr>
      <w:b/>
      <w:bCs/>
    </w:rPr>
  </w:style>
  <w:style w:type="character" w:customStyle="1" w:styleId="KommentarthemaZchn">
    <w:name w:val="Kommentarthema Zchn"/>
    <w:link w:val="Kommentarthema"/>
    <w:uiPriority w:val="99"/>
    <w:locked/>
    <w:rsid w:val="00565DB3"/>
    <w:rPr>
      <w:rFonts w:ascii="Univers" w:hAnsi="Univers" w:cs="Times New Roman"/>
      <w:b/>
      <w:color w:val="000000"/>
    </w:rPr>
  </w:style>
  <w:style w:type="character" w:customStyle="1" w:styleId="NichtaufgelsteErwhnung1">
    <w:name w:val="Nicht aufgelöste Erwähnung1"/>
    <w:basedOn w:val="Absatz-Standardschriftart"/>
    <w:uiPriority w:val="99"/>
    <w:semiHidden/>
    <w:unhideWhenUsed/>
    <w:rsid w:val="00DF24B3"/>
    <w:rPr>
      <w:color w:val="605E5C"/>
      <w:shd w:val="clear" w:color="auto" w:fill="E1DFDD"/>
    </w:rPr>
  </w:style>
  <w:style w:type="table" w:styleId="Tabellenraster">
    <w:name w:val="Table Grid"/>
    <w:basedOn w:val="NormaleTabelle"/>
    <w:uiPriority w:val="59"/>
    <w:locked/>
    <w:rsid w:val="00A55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55A66"/>
    <w:rPr>
      <w:rFonts w:ascii="Univers" w:hAnsi="Univers" w:cs="Arial"/>
      <w:color w:val="000000"/>
      <w:sz w:val="24"/>
    </w:rPr>
  </w:style>
  <w:style w:type="character" w:styleId="Fett">
    <w:name w:val="Strong"/>
    <w:basedOn w:val="Absatz-Standardschriftart"/>
    <w:uiPriority w:val="22"/>
    <w:qFormat/>
    <w:locked/>
    <w:rsid w:val="00B75B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6475">
      <w:bodyDiv w:val="1"/>
      <w:marLeft w:val="0"/>
      <w:marRight w:val="0"/>
      <w:marTop w:val="0"/>
      <w:marBottom w:val="0"/>
      <w:divBdr>
        <w:top w:val="none" w:sz="0" w:space="0" w:color="auto"/>
        <w:left w:val="none" w:sz="0" w:space="0" w:color="auto"/>
        <w:bottom w:val="none" w:sz="0" w:space="0" w:color="auto"/>
        <w:right w:val="none" w:sz="0" w:space="0" w:color="auto"/>
      </w:divBdr>
    </w:div>
    <w:div w:id="229971455">
      <w:bodyDiv w:val="1"/>
      <w:marLeft w:val="0"/>
      <w:marRight w:val="0"/>
      <w:marTop w:val="0"/>
      <w:marBottom w:val="0"/>
      <w:divBdr>
        <w:top w:val="none" w:sz="0" w:space="0" w:color="auto"/>
        <w:left w:val="none" w:sz="0" w:space="0" w:color="auto"/>
        <w:bottom w:val="none" w:sz="0" w:space="0" w:color="auto"/>
        <w:right w:val="none" w:sz="0" w:space="0" w:color="auto"/>
      </w:divBdr>
    </w:div>
    <w:div w:id="290482706">
      <w:bodyDiv w:val="1"/>
      <w:marLeft w:val="0"/>
      <w:marRight w:val="0"/>
      <w:marTop w:val="0"/>
      <w:marBottom w:val="0"/>
      <w:divBdr>
        <w:top w:val="none" w:sz="0" w:space="0" w:color="auto"/>
        <w:left w:val="none" w:sz="0" w:space="0" w:color="auto"/>
        <w:bottom w:val="none" w:sz="0" w:space="0" w:color="auto"/>
        <w:right w:val="none" w:sz="0" w:space="0" w:color="auto"/>
      </w:divBdr>
    </w:div>
    <w:div w:id="398407841">
      <w:bodyDiv w:val="1"/>
      <w:marLeft w:val="0"/>
      <w:marRight w:val="0"/>
      <w:marTop w:val="0"/>
      <w:marBottom w:val="0"/>
      <w:divBdr>
        <w:top w:val="none" w:sz="0" w:space="0" w:color="auto"/>
        <w:left w:val="none" w:sz="0" w:space="0" w:color="auto"/>
        <w:bottom w:val="none" w:sz="0" w:space="0" w:color="auto"/>
        <w:right w:val="none" w:sz="0" w:space="0" w:color="auto"/>
      </w:divBdr>
    </w:div>
    <w:div w:id="400367374">
      <w:bodyDiv w:val="1"/>
      <w:marLeft w:val="0"/>
      <w:marRight w:val="0"/>
      <w:marTop w:val="0"/>
      <w:marBottom w:val="0"/>
      <w:divBdr>
        <w:top w:val="none" w:sz="0" w:space="0" w:color="auto"/>
        <w:left w:val="none" w:sz="0" w:space="0" w:color="auto"/>
        <w:bottom w:val="none" w:sz="0" w:space="0" w:color="auto"/>
        <w:right w:val="none" w:sz="0" w:space="0" w:color="auto"/>
      </w:divBdr>
    </w:div>
    <w:div w:id="593436753">
      <w:bodyDiv w:val="1"/>
      <w:marLeft w:val="0"/>
      <w:marRight w:val="0"/>
      <w:marTop w:val="0"/>
      <w:marBottom w:val="0"/>
      <w:divBdr>
        <w:top w:val="none" w:sz="0" w:space="0" w:color="auto"/>
        <w:left w:val="none" w:sz="0" w:space="0" w:color="auto"/>
        <w:bottom w:val="none" w:sz="0" w:space="0" w:color="auto"/>
        <w:right w:val="none" w:sz="0" w:space="0" w:color="auto"/>
      </w:divBdr>
    </w:div>
    <w:div w:id="1031345010">
      <w:bodyDiv w:val="1"/>
      <w:marLeft w:val="0"/>
      <w:marRight w:val="0"/>
      <w:marTop w:val="0"/>
      <w:marBottom w:val="0"/>
      <w:divBdr>
        <w:top w:val="none" w:sz="0" w:space="0" w:color="auto"/>
        <w:left w:val="none" w:sz="0" w:space="0" w:color="auto"/>
        <w:bottom w:val="none" w:sz="0" w:space="0" w:color="auto"/>
        <w:right w:val="none" w:sz="0" w:space="0" w:color="auto"/>
      </w:divBdr>
    </w:div>
    <w:div w:id="1411465141">
      <w:bodyDiv w:val="1"/>
      <w:marLeft w:val="0"/>
      <w:marRight w:val="0"/>
      <w:marTop w:val="0"/>
      <w:marBottom w:val="0"/>
      <w:divBdr>
        <w:top w:val="none" w:sz="0" w:space="0" w:color="auto"/>
        <w:left w:val="none" w:sz="0" w:space="0" w:color="auto"/>
        <w:bottom w:val="none" w:sz="0" w:space="0" w:color="auto"/>
        <w:right w:val="none" w:sz="0" w:space="0" w:color="auto"/>
      </w:divBdr>
    </w:div>
    <w:div w:id="1788700127">
      <w:bodyDiv w:val="1"/>
      <w:marLeft w:val="0"/>
      <w:marRight w:val="0"/>
      <w:marTop w:val="0"/>
      <w:marBottom w:val="0"/>
      <w:divBdr>
        <w:top w:val="none" w:sz="0" w:space="0" w:color="auto"/>
        <w:left w:val="none" w:sz="0" w:space="0" w:color="auto"/>
        <w:bottom w:val="none" w:sz="0" w:space="0" w:color="auto"/>
        <w:right w:val="none" w:sz="0" w:space="0" w:color="auto"/>
      </w:divBdr>
    </w:div>
    <w:div w:id="1816288463">
      <w:marLeft w:val="0"/>
      <w:marRight w:val="0"/>
      <w:marTop w:val="0"/>
      <w:marBottom w:val="0"/>
      <w:divBdr>
        <w:top w:val="none" w:sz="0" w:space="0" w:color="auto"/>
        <w:left w:val="none" w:sz="0" w:space="0" w:color="auto"/>
        <w:bottom w:val="none" w:sz="0" w:space="0" w:color="auto"/>
        <w:right w:val="none" w:sz="0" w:space="0" w:color="auto"/>
      </w:divBdr>
    </w:div>
    <w:div w:id="1816288464">
      <w:marLeft w:val="0"/>
      <w:marRight w:val="0"/>
      <w:marTop w:val="0"/>
      <w:marBottom w:val="0"/>
      <w:divBdr>
        <w:top w:val="none" w:sz="0" w:space="0" w:color="auto"/>
        <w:left w:val="none" w:sz="0" w:space="0" w:color="auto"/>
        <w:bottom w:val="none" w:sz="0" w:space="0" w:color="auto"/>
        <w:right w:val="none" w:sz="0" w:space="0" w:color="auto"/>
      </w:divBdr>
    </w:div>
    <w:div w:id="1816288465">
      <w:marLeft w:val="0"/>
      <w:marRight w:val="0"/>
      <w:marTop w:val="0"/>
      <w:marBottom w:val="0"/>
      <w:divBdr>
        <w:top w:val="none" w:sz="0" w:space="0" w:color="auto"/>
        <w:left w:val="none" w:sz="0" w:space="0" w:color="auto"/>
        <w:bottom w:val="none" w:sz="0" w:space="0" w:color="auto"/>
        <w:right w:val="none" w:sz="0" w:space="0" w:color="auto"/>
      </w:divBdr>
    </w:div>
    <w:div w:id="1816288466">
      <w:marLeft w:val="0"/>
      <w:marRight w:val="0"/>
      <w:marTop w:val="0"/>
      <w:marBottom w:val="0"/>
      <w:divBdr>
        <w:top w:val="none" w:sz="0" w:space="0" w:color="auto"/>
        <w:left w:val="none" w:sz="0" w:space="0" w:color="auto"/>
        <w:bottom w:val="none" w:sz="0" w:space="0" w:color="auto"/>
        <w:right w:val="none" w:sz="0" w:space="0" w:color="auto"/>
      </w:divBdr>
    </w:div>
    <w:div w:id="1816288467">
      <w:marLeft w:val="0"/>
      <w:marRight w:val="0"/>
      <w:marTop w:val="0"/>
      <w:marBottom w:val="0"/>
      <w:divBdr>
        <w:top w:val="none" w:sz="0" w:space="0" w:color="auto"/>
        <w:left w:val="none" w:sz="0" w:space="0" w:color="auto"/>
        <w:bottom w:val="none" w:sz="0" w:space="0" w:color="auto"/>
        <w:right w:val="none" w:sz="0" w:space="0" w:color="auto"/>
      </w:divBdr>
    </w:div>
    <w:div w:id="1816288468">
      <w:marLeft w:val="0"/>
      <w:marRight w:val="0"/>
      <w:marTop w:val="0"/>
      <w:marBottom w:val="0"/>
      <w:divBdr>
        <w:top w:val="none" w:sz="0" w:space="0" w:color="auto"/>
        <w:left w:val="none" w:sz="0" w:space="0" w:color="auto"/>
        <w:bottom w:val="none" w:sz="0" w:space="0" w:color="auto"/>
        <w:right w:val="none" w:sz="0" w:space="0" w:color="auto"/>
      </w:divBdr>
    </w:div>
    <w:div w:id="1816288469">
      <w:marLeft w:val="0"/>
      <w:marRight w:val="0"/>
      <w:marTop w:val="0"/>
      <w:marBottom w:val="0"/>
      <w:divBdr>
        <w:top w:val="none" w:sz="0" w:space="0" w:color="auto"/>
        <w:left w:val="none" w:sz="0" w:space="0" w:color="auto"/>
        <w:bottom w:val="none" w:sz="0" w:space="0" w:color="auto"/>
        <w:right w:val="none" w:sz="0" w:space="0" w:color="auto"/>
      </w:divBdr>
    </w:div>
    <w:div w:id="1816288470">
      <w:marLeft w:val="0"/>
      <w:marRight w:val="0"/>
      <w:marTop w:val="0"/>
      <w:marBottom w:val="0"/>
      <w:divBdr>
        <w:top w:val="none" w:sz="0" w:space="0" w:color="auto"/>
        <w:left w:val="none" w:sz="0" w:space="0" w:color="auto"/>
        <w:bottom w:val="none" w:sz="0" w:space="0" w:color="auto"/>
        <w:right w:val="none" w:sz="0" w:space="0" w:color="auto"/>
      </w:divBdr>
    </w:div>
    <w:div w:id="1816288471">
      <w:marLeft w:val="0"/>
      <w:marRight w:val="0"/>
      <w:marTop w:val="0"/>
      <w:marBottom w:val="0"/>
      <w:divBdr>
        <w:top w:val="none" w:sz="0" w:space="0" w:color="auto"/>
        <w:left w:val="none" w:sz="0" w:space="0" w:color="auto"/>
        <w:bottom w:val="none" w:sz="0" w:space="0" w:color="auto"/>
        <w:right w:val="none" w:sz="0" w:space="0" w:color="auto"/>
      </w:divBdr>
    </w:div>
    <w:div w:id="1816288472">
      <w:marLeft w:val="0"/>
      <w:marRight w:val="0"/>
      <w:marTop w:val="0"/>
      <w:marBottom w:val="0"/>
      <w:divBdr>
        <w:top w:val="none" w:sz="0" w:space="0" w:color="auto"/>
        <w:left w:val="none" w:sz="0" w:space="0" w:color="auto"/>
        <w:bottom w:val="none" w:sz="0" w:space="0" w:color="auto"/>
        <w:right w:val="none" w:sz="0" w:space="0" w:color="auto"/>
      </w:divBdr>
    </w:div>
    <w:div w:id="1816288473">
      <w:marLeft w:val="0"/>
      <w:marRight w:val="0"/>
      <w:marTop w:val="0"/>
      <w:marBottom w:val="0"/>
      <w:divBdr>
        <w:top w:val="none" w:sz="0" w:space="0" w:color="auto"/>
        <w:left w:val="none" w:sz="0" w:space="0" w:color="auto"/>
        <w:bottom w:val="none" w:sz="0" w:space="0" w:color="auto"/>
        <w:right w:val="none" w:sz="0" w:space="0" w:color="auto"/>
      </w:divBdr>
    </w:div>
    <w:div w:id="1816288474">
      <w:marLeft w:val="0"/>
      <w:marRight w:val="0"/>
      <w:marTop w:val="0"/>
      <w:marBottom w:val="0"/>
      <w:divBdr>
        <w:top w:val="none" w:sz="0" w:space="0" w:color="auto"/>
        <w:left w:val="none" w:sz="0" w:space="0" w:color="auto"/>
        <w:bottom w:val="none" w:sz="0" w:space="0" w:color="auto"/>
        <w:right w:val="none" w:sz="0" w:space="0" w:color="auto"/>
      </w:divBdr>
    </w:div>
    <w:div w:id="1816288475">
      <w:marLeft w:val="0"/>
      <w:marRight w:val="0"/>
      <w:marTop w:val="0"/>
      <w:marBottom w:val="0"/>
      <w:divBdr>
        <w:top w:val="none" w:sz="0" w:space="0" w:color="auto"/>
        <w:left w:val="none" w:sz="0" w:space="0" w:color="auto"/>
        <w:bottom w:val="none" w:sz="0" w:space="0" w:color="auto"/>
        <w:right w:val="none" w:sz="0" w:space="0" w:color="auto"/>
      </w:divBdr>
    </w:div>
    <w:div w:id="1816288476">
      <w:marLeft w:val="0"/>
      <w:marRight w:val="0"/>
      <w:marTop w:val="0"/>
      <w:marBottom w:val="0"/>
      <w:divBdr>
        <w:top w:val="none" w:sz="0" w:space="0" w:color="auto"/>
        <w:left w:val="none" w:sz="0" w:space="0" w:color="auto"/>
        <w:bottom w:val="none" w:sz="0" w:space="0" w:color="auto"/>
        <w:right w:val="none" w:sz="0" w:space="0" w:color="auto"/>
      </w:divBdr>
    </w:div>
    <w:div w:id="1816288477">
      <w:marLeft w:val="0"/>
      <w:marRight w:val="0"/>
      <w:marTop w:val="0"/>
      <w:marBottom w:val="0"/>
      <w:divBdr>
        <w:top w:val="none" w:sz="0" w:space="0" w:color="auto"/>
        <w:left w:val="none" w:sz="0" w:space="0" w:color="auto"/>
        <w:bottom w:val="none" w:sz="0" w:space="0" w:color="auto"/>
        <w:right w:val="none" w:sz="0" w:space="0" w:color="auto"/>
      </w:divBdr>
    </w:div>
    <w:div w:id="1816288478">
      <w:marLeft w:val="0"/>
      <w:marRight w:val="0"/>
      <w:marTop w:val="0"/>
      <w:marBottom w:val="0"/>
      <w:divBdr>
        <w:top w:val="none" w:sz="0" w:space="0" w:color="auto"/>
        <w:left w:val="none" w:sz="0" w:space="0" w:color="auto"/>
        <w:bottom w:val="none" w:sz="0" w:space="0" w:color="auto"/>
        <w:right w:val="none" w:sz="0" w:space="0" w:color="auto"/>
      </w:divBdr>
    </w:div>
    <w:div w:id="1816288479">
      <w:marLeft w:val="0"/>
      <w:marRight w:val="0"/>
      <w:marTop w:val="0"/>
      <w:marBottom w:val="0"/>
      <w:divBdr>
        <w:top w:val="none" w:sz="0" w:space="0" w:color="auto"/>
        <w:left w:val="none" w:sz="0" w:space="0" w:color="auto"/>
        <w:bottom w:val="none" w:sz="0" w:space="0" w:color="auto"/>
        <w:right w:val="none" w:sz="0" w:space="0" w:color="auto"/>
      </w:divBdr>
    </w:div>
    <w:div w:id="1967351202">
      <w:bodyDiv w:val="1"/>
      <w:marLeft w:val="0"/>
      <w:marRight w:val="0"/>
      <w:marTop w:val="0"/>
      <w:marBottom w:val="0"/>
      <w:divBdr>
        <w:top w:val="none" w:sz="0" w:space="0" w:color="auto"/>
        <w:left w:val="none" w:sz="0" w:space="0" w:color="auto"/>
        <w:bottom w:val="none" w:sz="0" w:space="0" w:color="auto"/>
        <w:right w:val="none" w:sz="0" w:space="0" w:color="auto"/>
      </w:divBdr>
    </w:div>
    <w:div w:id="21453506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ekofen.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jpeg"/><Relationship Id="rId2" Type="http://schemas.openxmlformats.org/officeDocument/2006/relationships/image" Target="media/image5.jpe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19B1E-3B27-4DAE-801E-91706052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453</Words>
  <Characters>2854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2023-02-24T10:02:00Z</dcterms:created>
  <dcterms:modified xsi:type="dcterms:W3CDTF">2023-03-03T08:49:00Z</dcterms:modified>
</cp:coreProperties>
</file>